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F2244" w14:textId="77777777" w:rsidR="00EE1480" w:rsidRDefault="00000000">
      <w:pPr>
        <w:spacing w:after="5" w:line="241" w:lineRule="auto"/>
        <w:ind w:left="3057" w:hanging="2476"/>
      </w:pPr>
      <w:r>
        <w:rPr>
          <w:noProof/>
        </w:rPr>
        <mc:AlternateContent>
          <mc:Choice Requires="wpg">
            <w:drawing>
              <wp:anchor distT="0" distB="0" distL="114300" distR="114300" simplePos="0" relativeHeight="251658240" behindDoc="1" locked="0" layoutInCell="1" allowOverlap="1" wp14:anchorId="5D83D8EB" wp14:editId="26258DDC">
                <wp:simplePos x="0" y="0"/>
                <wp:positionH relativeFrom="column">
                  <wp:posOffset>368618</wp:posOffset>
                </wp:positionH>
                <wp:positionV relativeFrom="paragraph">
                  <wp:posOffset>-28574</wp:posOffset>
                </wp:positionV>
                <wp:extent cx="5615686" cy="342900"/>
                <wp:effectExtent l="0" t="0" r="0" b="0"/>
                <wp:wrapNone/>
                <wp:docPr id="25255" name="Group 25255"/>
                <wp:cNvGraphicFramePr/>
                <a:graphic xmlns:a="http://schemas.openxmlformats.org/drawingml/2006/main">
                  <a:graphicData uri="http://schemas.microsoft.com/office/word/2010/wordprocessingGroup">
                    <wpg:wgp>
                      <wpg:cNvGrpSpPr/>
                      <wpg:grpSpPr>
                        <a:xfrm>
                          <a:off x="0" y="0"/>
                          <a:ext cx="5615686" cy="342900"/>
                          <a:chOff x="0" y="0"/>
                          <a:chExt cx="5615686" cy="342900"/>
                        </a:xfrm>
                      </wpg:grpSpPr>
                      <wps:wsp>
                        <wps:cNvPr id="33436" name="Shape 33436"/>
                        <wps:cNvSpPr/>
                        <wps:spPr>
                          <a:xfrm>
                            <a:off x="0" y="0"/>
                            <a:ext cx="5615686" cy="171450"/>
                          </a:xfrm>
                          <a:custGeom>
                            <a:avLst/>
                            <a:gdLst/>
                            <a:ahLst/>
                            <a:cxnLst/>
                            <a:rect l="0" t="0" r="0" b="0"/>
                            <a:pathLst>
                              <a:path w="5615686" h="171450">
                                <a:moveTo>
                                  <a:pt x="0" y="0"/>
                                </a:moveTo>
                                <a:lnTo>
                                  <a:pt x="5615686" y="0"/>
                                </a:lnTo>
                                <a:lnTo>
                                  <a:pt x="5615686" y="171450"/>
                                </a:lnTo>
                                <a:lnTo>
                                  <a:pt x="0" y="171450"/>
                                </a:lnTo>
                                <a:lnTo>
                                  <a:pt x="0" y="0"/>
                                </a:lnTo>
                              </a:path>
                            </a:pathLst>
                          </a:custGeom>
                          <a:ln w="0" cap="flat">
                            <a:round/>
                          </a:ln>
                        </wps:spPr>
                        <wps:style>
                          <a:lnRef idx="0">
                            <a:srgbClr val="000000">
                              <a:alpha val="0"/>
                            </a:srgbClr>
                          </a:lnRef>
                          <a:fillRef idx="1">
                            <a:srgbClr val="FCFCFC"/>
                          </a:fillRef>
                          <a:effectRef idx="0">
                            <a:scrgbClr r="0" g="0" b="0"/>
                          </a:effectRef>
                          <a:fontRef idx="none"/>
                        </wps:style>
                        <wps:bodyPr/>
                      </wps:wsp>
                      <wps:wsp>
                        <wps:cNvPr id="33437" name="Shape 33437"/>
                        <wps:cNvSpPr/>
                        <wps:spPr>
                          <a:xfrm>
                            <a:off x="1572260" y="171450"/>
                            <a:ext cx="2436241" cy="171450"/>
                          </a:xfrm>
                          <a:custGeom>
                            <a:avLst/>
                            <a:gdLst/>
                            <a:ahLst/>
                            <a:cxnLst/>
                            <a:rect l="0" t="0" r="0" b="0"/>
                            <a:pathLst>
                              <a:path w="2436241" h="171450">
                                <a:moveTo>
                                  <a:pt x="0" y="0"/>
                                </a:moveTo>
                                <a:lnTo>
                                  <a:pt x="2436241" y="0"/>
                                </a:lnTo>
                                <a:lnTo>
                                  <a:pt x="2436241" y="171450"/>
                                </a:lnTo>
                                <a:lnTo>
                                  <a:pt x="0" y="171450"/>
                                </a:lnTo>
                                <a:lnTo>
                                  <a:pt x="0" y="0"/>
                                </a:lnTo>
                              </a:path>
                            </a:pathLst>
                          </a:custGeom>
                          <a:ln w="0" cap="flat">
                            <a:round/>
                          </a:ln>
                        </wps:spPr>
                        <wps:style>
                          <a:lnRef idx="0">
                            <a:srgbClr val="000000">
                              <a:alpha val="0"/>
                            </a:srgbClr>
                          </a:lnRef>
                          <a:fillRef idx="1">
                            <a:srgbClr val="FCFCFC"/>
                          </a:fillRef>
                          <a:effectRef idx="0">
                            <a:scrgbClr r="0" g="0" b="0"/>
                          </a:effectRef>
                          <a:fontRef idx="none"/>
                        </wps:style>
                        <wps:bodyPr/>
                      </wps:wsp>
                    </wpg:wgp>
                  </a:graphicData>
                </a:graphic>
              </wp:anchor>
            </w:drawing>
          </mc:Choice>
          <mc:Fallback xmlns:a="http://schemas.openxmlformats.org/drawingml/2006/main">
            <w:pict>
              <v:group id="Group 25255" style="width:442.18pt;height:27pt;position:absolute;z-index:-2147483554;mso-position-horizontal-relative:text;mso-position-horizontal:absolute;margin-left:29.025pt;mso-position-vertical-relative:text;margin-top:-2.25001pt;" coordsize="56156,3429">
                <v:shape id="Shape 33438" style="position:absolute;width:56156;height:1714;left:0;top:0;" coordsize="5615686,171450" path="m0,0l5615686,0l5615686,171450l0,171450l0,0">
                  <v:stroke weight="0pt" endcap="flat" joinstyle="round" on="false" color="#000000" opacity="0"/>
                  <v:fill on="true" color="#fcfcfc"/>
                </v:shape>
                <v:shape id="Shape 33439" style="position:absolute;width:24362;height:1714;left:15722;top:1714;" coordsize="2436241,171450" path="m0,0l2436241,0l2436241,171450l0,171450l0,0">
                  <v:stroke weight="0pt" endcap="flat" joinstyle="round" on="false" color="#000000" opacity="0"/>
                  <v:fill on="true" color="#fcfcfc"/>
                </v:shape>
              </v:group>
            </w:pict>
          </mc:Fallback>
        </mc:AlternateContent>
      </w:r>
      <w:r>
        <w:rPr>
          <w:b/>
          <w:i/>
        </w:rPr>
        <w:t xml:space="preserve"> “Año del Bicentenario, de la consolidación de nuestra independencia, y de la conmemoración de las heroicas batallas de Junín y Ayacucho”</w:t>
      </w:r>
      <w:r>
        <w:rPr>
          <w:i/>
        </w:rPr>
        <w:t xml:space="preserve"> </w:t>
      </w:r>
    </w:p>
    <w:p w14:paraId="14828E5B" w14:textId="77777777" w:rsidR="00EE1480" w:rsidRDefault="00000000">
      <w:pPr>
        <w:spacing w:after="150"/>
        <w:ind w:left="250"/>
      </w:pPr>
      <w:r>
        <w:rPr>
          <w:i/>
        </w:rPr>
        <w:t xml:space="preserve"> </w:t>
      </w:r>
    </w:p>
    <w:p w14:paraId="6F9BF214" w14:textId="77777777" w:rsidR="00EE1480" w:rsidRDefault="00000000">
      <w:pPr>
        <w:spacing w:after="0"/>
        <w:ind w:left="3717" w:right="89" w:hanging="2266"/>
      </w:pPr>
      <w:r>
        <w:rPr>
          <w:b/>
          <w:sz w:val="36"/>
        </w:rPr>
        <w:t xml:space="preserve">Nombre de Asignatura: Proyecto Integrador II Código: 100644 </w:t>
      </w:r>
    </w:p>
    <w:p w14:paraId="4CA2CBDF" w14:textId="77777777" w:rsidR="00EE1480" w:rsidRDefault="00000000">
      <w:pPr>
        <w:spacing w:after="25"/>
        <w:ind w:left="250"/>
      </w:pPr>
      <w:r>
        <w:rPr>
          <w:b/>
          <w:sz w:val="20"/>
        </w:rPr>
        <w:t xml:space="preserve"> </w:t>
      </w:r>
    </w:p>
    <w:p w14:paraId="1C74055A" w14:textId="77777777" w:rsidR="00EE1480" w:rsidRDefault="00000000">
      <w:pPr>
        <w:spacing w:after="1"/>
        <w:ind w:left="250"/>
      </w:pPr>
      <w:r>
        <w:rPr>
          <w:b/>
          <w:sz w:val="20"/>
        </w:rPr>
        <w:t xml:space="preserve"> </w:t>
      </w:r>
      <w:r>
        <w:rPr>
          <w:b/>
          <w:sz w:val="20"/>
        </w:rPr>
        <w:tab/>
        <w:t xml:space="preserve"> </w:t>
      </w:r>
    </w:p>
    <w:p w14:paraId="29FE1148" w14:textId="77777777" w:rsidR="00EE1480" w:rsidRDefault="00000000">
      <w:pPr>
        <w:spacing w:after="13"/>
        <w:jc w:val="right"/>
      </w:pPr>
      <w:r>
        <w:rPr>
          <w:b/>
        </w:rPr>
        <w:t xml:space="preserve">   </w:t>
      </w:r>
    </w:p>
    <w:p w14:paraId="12E9CADB" w14:textId="77777777" w:rsidR="00EE1480" w:rsidRDefault="00000000">
      <w:pPr>
        <w:pStyle w:val="Ttulo1"/>
        <w:tabs>
          <w:tab w:val="center" w:pos="670"/>
          <w:tab w:val="center" w:pos="2202"/>
        </w:tabs>
        <w:spacing w:after="0" w:line="259" w:lineRule="auto"/>
        <w:ind w:left="0" w:firstLine="0"/>
      </w:pPr>
      <w:r>
        <w:rPr>
          <w:b w:val="0"/>
          <w:sz w:val="22"/>
        </w:rPr>
        <w:tab/>
      </w:r>
      <w:r>
        <w:rPr>
          <w:sz w:val="22"/>
        </w:rPr>
        <w:t>I.</w:t>
      </w:r>
      <w:r>
        <w:rPr>
          <w:rFonts w:ascii="Arial" w:eastAsia="Arial" w:hAnsi="Arial" w:cs="Arial"/>
          <w:sz w:val="22"/>
        </w:rPr>
        <w:t xml:space="preserve"> </w:t>
      </w:r>
      <w:r>
        <w:rPr>
          <w:rFonts w:ascii="Arial" w:eastAsia="Arial" w:hAnsi="Arial" w:cs="Arial"/>
          <w:sz w:val="22"/>
        </w:rPr>
        <w:tab/>
      </w:r>
      <w:r>
        <w:rPr>
          <w:sz w:val="22"/>
        </w:rPr>
        <w:t xml:space="preserve">DATOS GENERALES </w:t>
      </w:r>
    </w:p>
    <w:p w14:paraId="2E17E2EA" w14:textId="77777777" w:rsidR="00EE1480" w:rsidRDefault="00000000">
      <w:pPr>
        <w:spacing w:after="47"/>
        <w:ind w:right="100"/>
        <w:jc w:val="right"/>
      </w:pPr>
      <w:r>
        <w:rPr>
          <w:b/>
        </w:rPr>
        <w:t xml:space="preserve"> </w:t>
      </w:r>
    </w:p>
    <w:p w14:paraId="6568FD0D" w14:textId="77777777" w:rsidR="00EE1480" w:rsidRDefault="00000000">
      <w:pPr>
        <w:tabs>
          <w:tab w:val="center" w:pos="3018"/>
          <w:tab w:val="center" w:pos="5830"/>
        </w:tabs>
        <w:spacing w:after="56" w:line="269" w:lineRule="auto"/>
      </w:pPr>
      <w:r>
        <w:tab/>
      </w:r>
      <w:r>
        <w:rPr>
          <w:sz w:val="24"/>
        </w:rPr>
        <w:t>1.1.</w:t>
      </w:r>
      <w:r>
        <w:rPr>
          <w:rFonts w:ascii="Arial" w:eastAsia="Arial" w:hAnsi="Arial" w:cs="Arial"/>
          <w:sz w:val="24"/>
        </w:rPr>
        <w:t xml:space="preserve"> </w:t>
      </w:r>
      <w:r>
        <w:t xml:space="preserve">DEPARTAMENTO ACADÉMICO </w:t>
      </w:r>
      <w:r>
        <w:tab/>
        <w:t xml:space="preserve">: </w:t>
      </w:r>
      <w:r>
        <w:rPr>
          <w:sz w:val="24"/>
        </w:rPr>
        <w:t>Psicología</w:t>
      </w:r>
      <w:r>
        <w:t xml:space="preserve"> </w:t>
      </w:r>
    </w:p>
    <w:p w14:paraId="07C0D7F5" w14:textId="77777777" w:rsidR="00EE1480" w:rsidRDefault="00000000">
      <w:pPr>
        <w:tabs>
          <w:tab w:val="center" w:pos="2714"/>
          <w:tab w:val="center" w:pos="4787"/>
          <w:tab w:val="center" w:pos="5830"/>
        </w:tabs>
        <w:spacing w:after="56" w:line="269" w:lineRule="auto"/>
      </w:pPr>
      <w:r>
        <w:tab/>
      </w:r>
      <w:r>
        <w:rPr>
          <w:sz w:val="24"/>
        </w:rPr>
        <w:t>1.2.</w:t>
      </w:r>
      <w:r>
        <w:rPr>
          <w:rFonts w:ascii="Arial" w:eastAsia="Arial" w:hAnsi="Arial" w:cs="Arial"/>
          <w:sz w:val="24"/>
        </w:rPr>
        <w:t xml:space="preserve"> </w:t>
      </w:r>
      <w:r>
        <w:t xml:space="preserve">ESCUELA PROFESIONAL </w:t>
      </w:r>
      <w:r>
        <w:tab/>
        <w:t xml:space="preserve"> </w:t>
      </w:r>
      <w:r>
        <w:tab/>
        <w:t xml:space="preserve">: </w:t>
      </w:r>
      <w:r>
        <w:rPr>
          <w:sz w:val="24"/>
        </w:rPr>
        <w:t>Psicología</w:t>
      </w:r>
      <w:r>
        <w:t xml:space="preserve"> </w:t>
      </w:r>
    </w:p>
    <w:p w14:paraId="0C298BA1" w14:textId="77777777" w:rsidR="00EE1480" w:rsidRDefault="00000000">
      <w:pPr>
        <w:tabs>
          <w:tab w:val="center" w:pos="2736"/>
          <w:tab w:val="center" w:pos="4572"/>
          <w:tab w:val="center" w:pos="5830"/>
        </w:tabs>
        <w:spacing w:after="56" w:line="269" w:lineRule="auto"/>
      </w:pPr>
      <w:r>
        <w:tab/>
      </w:r>
      <w:r>
        <w:rPr>
          <w:sz w:val="24"/>
        </w:rPr>
        <w:t>1.3.</w:t>
      </w:r>
      <w:r>
        <w:rPr>
          <w:rFonts w:ascii="Arial" w:eastAsia="Arial" w:hAnsi="Arial" w:cs="Arial"/>
          <w:sz w:val="24"/>
        </w:rPr>
        <w:t xml:space="preserve"> </w:t>
      </w:r>
      <w:r>
        <w:t xml:space="preserve">CARRERA PROFESIONAL </w:t>
      </w:r>
      <w:r>
        <w:tab/>
        <w:t xml:space="preserve"> </w:t>
      </w:r>
      <w:r>
        <w:tab/>
        <w:t xml:space="preserve">: </w:t>
      </w:r>
      <w:r>
        <w:rPr>
          <w:sz w:val="24"/>
        </w:rPr>
        <w:t>Psicología</w:t>
      </w:r>
      <w:r>
        <w:t xml:space="preserve"> </w:t>
      </w:r>
    </w:p>
    <w:p w14:paraId="30DE46C1" w14:textId="77777777" w:rsidR="00EE1480" w:rsidRDefault="00000000">
      <w:pPr>
        <w:tabs>
          <w:tab w:val="center" w:pos="2551"/>
          <w:tab w:val="center" w:pos="4572"/>
          <w:tab w:val="center" w:pos="5403"/>
        </w:tabs>
        <w:spacing w:after="56" w:line="269" w:lineRule="auto"/>
      </w:pPr>
      <w:r>
        <w:tab/>
      </w:r>
      <w:r>
        <w:rPr>
          <w:sz w:val="24"/>
        </w:rPr>
        <w:t>1.4.</w:t>
      </w:r>
      <w:r>
        <w:rPr>
          <w:rFonts w:ascii="Arial" w:eastAsia="Arial" w:hAnsi="Arial" w:cs="Arial"/>
          <w:sz w:val="24"/>
        </w:rPr>
        <w:t xml:space="preserve"> </w:t>
      </w:r>
      <w:r>
        <w:t xml:space="preserve">CICLO DE </w:t>
      </w:r>
      <w:proofErr w:type="gramStart"/>
      <w:r>
        <w:t xml:space="preserve">ESTUDIOS  </w:t>
      </w:r>
      <w:r>
        <w:tab/>
      </w:r>
      <w:proofErr w:type="gramEnd"/>
      <w:r>
        <w:t xml:space="preserve"> </w:t>
      </w:r>
      <w:r>
        <w:tab/>
        <w:t xml:space="preserve">: II </w:t>
      </w:r>
    </w:p>
    <w:p w14:paraId="5A4D147B" w14:textId="77777777" w:rsidR="00EE1480" w:rsidRDefault="00000000">
      <w:pPr>
        <w:tabs>
          <w:tab w:val="center" w:pos="2114"/>
          <w:tab w:val="center" w:pos="3132"/>
          <w:tab w:val="center" w:pos="3852"/>
          <w:tab w:val="center" w:pos="4572"/>
          <w:tab w:val="center" w:pos="5403"/>
        </w:tabs>
        <w:spacing w:after="56" w:line="269" w:lineRule="auto"/>
      </w:pPr>
      <w:r>
        <w:tab/>
      </w:r>
      <w:r>
        <w:rPr>
          <w:sz w:val="24"/>
        </w:rPr>
        <w:t>1.5.</w:t>
      </w:r>
      <w:r>
        <w:rPr>
          <w:rFonts w:ascii="Arial" w:eastAsia="Arial" w:hAnsi="Arial" w:cs="Arial"/>
          <w:sz w:val="24"/>
        </w:rPr>
        <w:t xml:space="preserve"> </w:t>
      </w:r>
      <w:r>
        <w:t>CRÉDITOS</w:t>
      </w:r>
      <w:r>
        <w:rPr>
          <w:b/>
        </w:rPr>
        <w:t xml:space="preserve"> </w:t>
      </w:r>
      <w:r>
        <w:rPr>
          <w:b/>
        </w:rPr>
        <w:tab/>
        <w:t xml:space="preserve"> </w:t>
      </w:r>
      <w:r>
        <w:rPr>
          <w:b/>
        </w:rPr>
        <w:tab/>
        <w:t xml:space="preserve"> </w:t>
      </w:r>
      <w:r>
        <w:rPr>
          <w:b/>
        </w:rPr>
        <w:tab/>
        <w:t xml:space="preserve"> </w:t>
      </w:r>
      <w:r>
        <w:rPr>
          <w:b/>
        </w:rPr>
        <w:tab/>
      </w:r>
      <w:r>
        <w:t>: 2</w:t>
      </w:r>
      <w:r>
        <w:rPr>
          <w:b/>
        </w:rPr>
        <w:t xml:space="preserve"> </w:t>
      </w:r>
    </w:p>
    <w:p w14:paraId="5A179FA1" w14:textId="77777777" w:rsidR="00EE1480" w:rsidRDefault="00000000">
      <w:pPr>
        <w:tabs>
          <w:tab w:val="center" w:pos="2159"/>
          <w:tab w:val="center" w:pos="3852"/>
          <w:tab w:val="center" w:pos="4572"/>
          <w:tab w:val="center" w:pos="5880"/>
        </w:tabs>
        <w:spacing w:after="56" w:line="269" w:lineRule="auto"/>
      </w:pPr>
      <w:r>
        <w:tab/>
      </w:r>
      <w:r>
        <w:rPr>
          <w:sz w:val="24"/>
        </w:rPr>
        <w:t>1.6.</w:t>
      </w:r>
      <w:r>
        <w:rPr>
          <w:rFonts w:ascii="Arial" w:eastAsia="Arial" w:hAnsi="Arial" w:cs="Arial"/>
          <w:sz w:val="24"/>
        </w:rPr>
        <w:t xml:space="preserve"> </w:t>
      </w:r>
      <w:proofErr w:type="gramStart"/>
      <w:r>
        <w:t xml:space="preserve">DURACIÓN  </w:t>
      </w:r>
      <w:r>
        <w:tab/>
      </w:r>
      <w:proofErr w:type="gramEnd"/>
      <w:r>
        <w:t xml:space="preserve"> </w:t>
      </w:r>
      <w:r>
        <w:tab/>
        <w:t xml:space="preserve"> </w:t>
      </w:r>
      <w:r>
        <w:tab/>
      </w:r>
      <w:r>
        <w:rPr>
          <w:b/>
        </w:rPr>
        <w:t xml:space="preserve">: </w:t>
      </w:r>
      <w:r>
        <w:t>16 Semanas</w:t>
      </w:r>
      <w:r>
        <w:rPr>
          <w:b/>
        </w:rPr>
        <w:t xml:space="preserve"> </w:t>
      </w:r>
    </w:p>
    <w:p w14:paraId="5753C15F" w14:textId="77777777" w:rsidR="00EE1480" w:rsidRDefault="00000000">
      <w:pPr>
        <w:spacing w:after="23" w:line="269" w:lineRule="auto"/>
        <w:ind w:left="1381" w:right="136" w:hanging="10"/>
        <w:jc w:val="both"/>
      </w:pPr>
      <w:r>
        <w:rPr>
          <w:sz w:val="24"/>
        </w:rPr>
        <w:t>1.7.</w:t>
      </w:r>
      <w:r>
        <w:rPr>
          <w:rFonts w:ascii="Arial" w:eastAsia="Arial" w:hAnsi="Arial" w:cs="Arial"/>
          <w:sz w:val="24"/>
        </w:rPr>
        <w:t xml:space="preserve"> </w:t>
      </w:r>
      <w:r>
        <w:t xml:space="preserve">HORAS SEMANALES </w:t>
      </w:r>
      <w:r>
        <w:rPr>
          <w:b/>
        </w:rPr>
        <w:t xml:space="preserve"> </w:t>
      </w:r>
    </w:p>
    <w:p w14:paraId="432E4A34" w14:textId="77777777" w:rsidR="00EE1480" w:rsidRDefault="00000000">
      <w:pPr>
        <w:tabs>
          <w:tab w:val="center" w:pos="2224"/>
          <w:tab w:val="center" w:pos="3817"/>
          <w:tab w:val="center" w:pos="5403"/>
        </w:tabs>
        <w:spacing w:after="56" w:line="269" w:lineRule="auto"/>
      </w:pPr>
      <w:r>
        <w:tab/>
        <w:t>1.7.1.</w:t>
      </w:r>
      <w:r>
        <w:rPr>
          <w:rFonts w:ascii="Arial" w:eastAsia="Arial" w:hAnsi="Arial" w:cs="Arial"/>
        </w:rPr>
        <w:t xml:space="preserve"> </w:t>
      </w:r>
      <w:r>
        <w:rPr>
          <w:rFonts w:ascii="Arial" w:eastAsia="Arial" w:hAnsi="Arial" w:cs="Arial"/>
        </w:rPr>
        <w:tab/>
      </w:r>
      <w:r>
        <w:t xml:space="preserve">Horas de </w:t>
      </w:r>
      <w:proofErr w:type="gramStart"/>
      <w:r>
        <w:t xml:space="preserve">teoría  </w:t>
      </w:r>
      <w:r>
        <w:tab/>
      </w:r>
      <w:proofErr w:type="gramEnd"/>
      <w:r>
        <w:t xml:space="preserve">: 1 </w:t>
      </w:r>
    </w:p>
    <w:p w14:paraId="61E18DEC" w14:textId="77777777" w:rsidR="00EE1480" w:rsidRDefault="00000000">
      <w:pPr>
        <w:tabs>
          <w:tab w:val="center" w:pos="2224"/>
          <w:tab w:val="center" w:pos="3911"/>
          <w:tab w:val="center" w:pos="5403"/>
        </w:tabs>
        <w:spacing w:after="56" w:line="269" w:lineRule="auto"/>
      </w:pPr>
      <w:r>
        <w:tab/>
        <w:t>1.7.2.</w:t>
      </w:r>
      <w:r>
        <w:rPr>
          <w:rFonts w:ascii="Arial" w:eastAsia="Arial" w:hAnsi="Arial" w:cs="Arial"/>
        </w:rPr>
        <w:t xml:space="preserve"> </w:t>
      </w:r>
      <w:r>
        <w:rPr>
          <w:rFonts w:ascii="Arial" w:eastAsia="Arial" w:hAnsi="Arial" w:cs="Arial"/>
        </w:rPr>
        <w:tab/>
      </w:r>
      <w:r>
        <w:t xml:space="preserve">Horas de práctica </w:t>
      </w:r>
      <w:r>
        <w:tab/>
        <w:t xml:space="preserve">: 2 </w:t>
      </w:r>
    </w:p>
    <w:p w14:paraId="250E7931" w14:textId="77777777" w:rsidR="00EE1480" w:rsidRDefault="00000000">
      <w:pPr>
        <w:tabs>
          <w:tab w:val="center" w:pos="2238"/>
          <w:tab w:val="center" w:pos="3852"/>
          <w:tab w:val="center" w:pos="4572"/>
          <w:tab w:val="center" w:pos="5802"/>
          <w:tab w:val="center" w:pos="6733"/>
        </w:tabs>
        <w:spacing w:after="56" w:line="269" w:lineRule="auto"/>
      </w:pPr>
      <w:r>
        <w:tab/>
      </w:r>
      <w:r>
        <w:rPr>
          <w:sz w:val="24"/>
        </w:rPr>
        <w:t>1.8.</w:t>
      </w:r>
      <w:r>
        <w:rPr>
          <w:rFonts w:ascii="Arial" w:eastAsia="Arial" w:hAnsi="Arial" w:cs="Arial"/>
          <w:sz w:val="24"/>
        </w:rPr>
        <w:t xml:space="preserve"> </w:t>
      </w:r>
      <w:proofErr w:type="gramStart"/>
      <w:r>
        <w:t xml:space="preserve">MODALIDAD  </w:t>
      </w:r>
      <w:r>
        <w:tab/>
      </w:r>
      <w:proofErr w:type="gramEnd"/>
      <w:r>
        <w:t xml:space="preserve"> </w:t>
      </w:r>
      <w:r>
        <w:tab/>
        <w:t xml:space="preserve"> </w:t>
      </w:r>
      <w:r>
        <w:tab/>
        <w:t xml:space="preserve">: Presencial </w:t>
      </w:r>
      <w:r>
        <w:tab/>
        <w:t xml:space="preserve"> </w:t>
      </w:r>
    </w:p>
    <w:p w14:paraId="374C1A34" w14:textId="77777777" w:rsidR="00EE1480" w:rsidRDefault="00000000">
      <w:pPr>
        <w:tabs>
          <w:tab w:val="center" w:pos="2524"/>
          <w:tab w:val="center" w:pos="4572"/>
          <w:tab w:val="center" w:pos="5568"/>
        </w:tabs>
        <w:spacing w:after="56" w:line="269" w:lineRule="auto"/>
      </w:pPr>
      <w:r>
        <w:tab/>
      </w:r>
      <w:r>
        <w:rPr>
          <w:sz w:val="24"/>
        </w:rPr>
        <w:t>1.9.</w:t>
      </w:r>
      <w:r>
        <w:rPr>
          <w:rFonts w:ascii="Arial" w:eastAsia="Arial" w:hAnsi="Arial" w:cs="Arial"/>
          <w:sz w:val="24"/>
        </w:rPr>
        <w:t xml:space="preserve"> </w:t>
      </w:r>
      <w:r>
        <w:t xml:space="preserve">PLAN DE </w:t>
      </w:r>
      <w:proofErr w:type="gramStart"/>
      <w:r>
        <w:t xml:space="preserve">ESTUDIOS  </w:t>
      </w:r>
      <w:r>
        <w:tab/>
      </w:r>
      <w:proofErr w:type="gramEnd"/>
      <w:r>
        <w:t xml:space="preserve"> </w:t>
      </w:r>
      <w:r>
        <w:tab/>
        <w:t>: 2019</w:t>
      </w:r>
      <w:r>
        <w:rPr>
          <w:b/>
        </w:rPr>
        <w:t xml:space="preserve"> </w:t>
      </w:r>
    </w:p>
    <w:p w14:paraId="7D9608B7" w14:textId="77777777" w:rsidR="00EE1480" w:rsidRDefault="00000000">
      <w:pPr>
        <w:tabs>
          <w:tab w:val="center" w:pos="2451"/>
          <w:tab w:val="center" w:pos="3852"/>
          <w:tab w:val="center" w:pos="4572"/>
          <w:tab w:val="center" w:pos="6526"/>
        </w:tabs>
        <w:spacing w:after="75" w:line="248" w:lineRule="auto"/>
      </w:pPr>
      <w:r>
        <w:tab/>
      </w:r>
      <w:r>
        <w:rPr>
          <w:sz w:val="24"/>
        </w:rPr>
        <w:t>1.10.</w:t>
      </w:r>
      <w:r>
        <w:rPr>
          <w:rFonts w:ascii="Arial" w:eastAsia="Arial" w:hAnsi="Arial" w:cs="Arial"/>
          <w:sz w:val="24"/>
        </w:rPr>
        <w:t xml:space="preserve"> </w:t>
      </w:r>
      <w:r>
        <w:t xml:space="preserve">INICIO DE CLASES </w:t>
      </w:r>
      <w:r>
        <w:tab/>
        <w:t xml:space="preserve"> </w:t>
      </w:r>
      <w:r>
        <w:tab/>
        <w:t xml:space="preserve"> </w:t>
      </w:r>
      <w:r>
        <w:tab/>
        <w:t xml:space="preserve">: </w:t>
      </w:r>
      <w:r>
        <w:rPr>
          <w:sz w:val="24"/>
        </w:rPr>
        <w:t>2 de setiembre del 2024</w:t>
      </w:r>
      <w:r>
        <w:t xml:space="preserve"> </w:t>
      </w:r>
    </w:p>
    <w:p w14:paraId="7FD94DC9" w14:textId="77777777" w:rsidR="00EE1480" w:rsidRDefault="00000000">
      <w:pPr>
        <w:tabs>
          <w:tab w:val="center" w:pos="2795"/>
          <w:tab w:val="center" w:pos="4572"/>
          <w:tab w:val="center" w:pos="6581"/>
        </w:tabs>
        <w:spacing w:after="74" w:line="248" w:lineRule="auto"/>
      </w:pPr>
      <w:r>
        <w:tab/>
      </w:r>
      <w:r>
        <w:rPr>
          <w:sz w:val="24"/>
        </w:rPr>
        <w:t>1.11.</w:t>
      </w:r>
      <w:r>
        <w:rPr>
          <w:rFonts w:ascii="Arial" w:eastAsia="Arial" w:hAnsi="Arial" w:cs="Arial"/>
          <w:sz w:val="24"/>
        </w:rPr>
        <w:t xml:space="preserve"> </w:t>
      </w:r>
      <w:r>
        <w:t xml:space="preserve">FINALIZACIÓN DE CLASES </w:t>
      </w:r>
      <w:r>
        <w:tab/>
        <w:t xml:space="preserve"> </w:t>
      </w:r>
      <w:r>
        <w:tab/>
        <w:t xml:space="preserve">: </w:t>
      </w:r>
      <w:r>
        <w:rPr>
          <w:sz w:val="24"/>
        </w:rPr>
        <w:t>28 de diciembre del 2024</w:t>
      </w:r>
      <w:r>
        <w:t xml:space="preserve"> </w:t>
      </w:r>
    </w:p>
    <w:p w14:paraId="4E8A1B38" w14:textId="77777777" w:rsidR="00EE1480" w:rsidRDefault="00000000">
      <w:pPr>
        <w:tabs>
          <w:tab w:val="center" w:pos="2158"/>
          <w:tab w:val="center" w:pos="3132"/>
          <w:tab w:val="center" w:pos="3852"/>
          <w:tab w:val="center" w:pos="4572"/>
          <w:tab w:val="center" w:pos="6384"/>
        </w:tabs>
        <w:spacing w:after="143" w:line="248" w:lineRule="auto"/>
      </w:pPr>
      <w:r>
        <w:tab/>
      </w:r>
      <w:r>
        <w:rPr>
          <w:sz w:val="24"/>
        </w:rPr>
        <w:t>1.12.</w:t>
      </w:r>
      <w:r>
        <w:rPr>
          <w:rFonts w:ascii="Arial" w:eastAsia="Arial" w:hAnsi="Arial" w:cs="Arial"/>
          <w:sz w:val="24"/>
        </w:rPr>
        <w:t xml:space="preserve"> </w:t>
      </w:r>
      <w:r>
        <w:t xml:space="preserve">REQUISITO </w:t>
      </w:r>
      <w:r>
        <w:tab/>
        <w:t xml:space="preserve"> </w:t>
      </w:r>
      <w:r>
        <w:tab/>
        <w:t xml:space="preserve"> </w:t>
      </w:r>
      <w:r>
        <w:tab/>
        <w:t xml:space="preserve"> </w:t>
      </w:r>
      <w:r>
        <w:tab/>
        <w:t xml:space="preserve">: </w:t>
      </w:r>
      <w:r>
        <w:rPr>
          <w:sz w:val="24"/>
        </w:rPr>
        <w:t>Proyecto Integrador I</w:t>
      </w:r>
      <w:r>
        <w:t xml:space="preserve"> </w:t>
      </w:r>
    </w:p>
    <w:p w14:paraId="23430F48" w14:textId="77777777" w:rsidR="00EE1480" w:rsidRDefault="00000000">
      <w:pPr>
        <w:spacing w:after="111" w:line="248" w:lineRule="auto"/>
        <w:ind w:left="1396" w:right="140" w:hanging="10"/>
        <w:jc w:val="both"/>
      </w:pPr>
      <w:r>
        <w:rPr>
          <w:sz w:val="24"/>
        </w:rPr>
        <w:t>1.13.</w:t>
      </w:r>
      <w:r>
        <w:rPr>
          <w:rFonts w:ascii="Arial" w:eastAsia="Arial" w:hAnsi="Arial" w:cs="Arial"/>
          <w:sz w:val="24"/>
        </w:rPr>
        <w:t xml:space="preserve"> </w:t>
      </w:r>
      <w:r>
        <w:t>DOCENTE(</w:t>
      </w:r>
      <w:proofErr w:type="gramStart"/>
      <w:r>
        <w:t xml:space="preserve">S)   </w:t>
      </w:r>
      <w:proofErr w:type="gramEnd"/>
      <w:r>
        <w:t xml:space="preserve">                                         : </w:t>
      </w:r>
      <w:r>
        <w:rPr>
          <w:sz w:val="24"/>
        </w:rPr>
        <w:t xml:space="preserve">Mg. Vilma Zegarra </w:t>
      </w:r>
    </w:p>
    <w:p w14:paraId="5EAE1220" w14:textId="77777777" w:rsidR="00EE1480" w:rsidRDefault="00000000">
      <w:pPr>
        <w:tabs>
          <w:tab w:val="center" w:pos="535"/>
          <w:tab w:val="center" w:pos="6481"/>
        </w:tabs>
        <w:spacing w:after="111" w:line="248" w:lineRule="auto"/>
      </w:pPr>
      <w:r>
        <w:tab/>
      </w:r>
      <w:r>
        <w:rPr>
          <w:sz w:val="24"/>
        </w:rPr>
        <w:t xml:space="preserve">                                                                                </w:t>
      </w:r>
      <w:r>
        <w:rPr>
          <w:sz w:val="24"/>
        </w:rPr>
        <w:tab/>
        <w:t xml:space="preserve">  Mg. Karim Aguilar Mori </w:t>
      </w:r>
    </w:p>
    <w:p w14:paraId="56FA2EB7" w14:textId="77777777" w:rsidR="00EE1480" w:rsidRDefault="00000000">
      <w:pPr>
        <w:tabs>
          <w:tab w:val="center" w:pos="896"/>
          <w:tab w:val="center" w:pos="6696"/>
        </w:tabs>
        <w:spacing w:after="79" w:line="248" w:lineRule="auto"/>
      </w:pPr>
      <w:r>
        <w:tab/>
      </w:r>
      <w:r>
        <w:rPr>
          <w:b/>
          <w:sz w:val="24"/>
        </w:rPr>
        <w:t xml:space="preserve">                                                                           </w:t>
      </w:r>
      <w:r>
        <w:rPr>
          <w:b/>
          <w:sz w:val="24"/>
        </w:rPr>
        <w:tab/>
        <w:t xml:space="preserve">  </w:t>
      </w:r>
      <w:r>
        <w:rPr>
          <w:sz w:val="24"/>
        </w:rPr>
        <w:t xml:space="preserve">Mg. Patricia Miranda </w:t>
      </w:r>
      <w:proofErr w:type="spellStart"/>
      <w:r>
        <w:rPr>
          <w:sz w:val="24"/>
        </w:rPr>
        <w:t>Suyón</w:t>
      </w:r>
      <w:proofErr w:type="spellEnd"/>
      <w:r>
        <w:t xml:space="preserve"> </w:t>
      </w:r>
    </w:p>
    <w:p w14:paraId="56DEFB32" w14:textId="77777777" w:rsidR="00EE1480" w:rsidRDefault="00000000">
      <w:pPr>
        <w:tabs>
          <w:tab w:val="center" w:pos="2783"/>
          <w:tab w:val="center" w:pos="4572"/>
          <w:tab w:val="center" w:pos="5683"/>
        </w:tabs>
        <w:spacing w:after="0" w:line="269" w:lineRule="auto"/>
      </w:pPr>
      <w:r>
        <w:tab/>
      </w:r>
      <w:r>
        <w:rPr>
          <w:sz w:val="24"/>
        </w:rPr>
        <w:t>1.14.</w:t>
      </w:r>
      <w:r>
        <w:rPr>
          <w:rFonts w:ascii="Arial" w:eastAsia="Arial" w:hAnsi="Arial" w:cs="Arial"/>
          <w:sz w:val="24"/>
        </w:rPr>
        <w:t xml:space="preserve"> </w:t>
      </w:r>
      <w:r>
        <w:t xml:space="preserve"> SEMESTRE ACADÉMICO </w:t>
      </w:r>
      <w:r>
        <w:tab/>
        <w:t xml:space="preserve"> </w:t>
      </w:r>
      <w:r>
        <w:tab/>
        <w:t xml:space="preserve">:  2024-II </w:t>
      </w:r>
    </w:p>
    <w:p w14:paraId="43578967" w14:textId="77777777" w:rsidR="00EE1480" w:rsidRDefault="00000000">
      <w:pPr>
        <w:spacing w:after="0"/>
        <w:ind w:left="250"/>
      </w:pPr>
      <w:r>
        <w:rPr>
          <w:b/>
        </w:rPr>
        <w:t xml:space="preserve"> </w:t>
      </w:r>
    </w:p>
    <w:p w14:paraId="103EFEE6" w14:textId="77777777" w:rsidR="00EE1480" w:rsidRDefault="00000000">
      <w:pPr>
        <w:spacing w:after="12"/>
        <w:ind w:left="250"/>
      </w:pPr>
      <w:r>
        <w:rPr>
          <w:b/>
        </w:rPr>
        <w:t xml:space="preserve"> </w:t>
      </w:r>
    </w:p>
    <w:p w14:paraId="5BC58629" w14:textId="77777777" w:rsidR="00EE1480" w:rsidRDefault="00000000">
      <w:pPr>
        <w:pStyle w:val="Ttulo1"/>
        <w:tabs>
          <w:tab w:val="center" w:pos="619"/>
          <w:tab w:val="center" w:pos="1512"/>
        </w:tabs>
        <w:spacing w:after="121" w:line="259" w:lineRule="auto"/>
        <w:ind w:left="0" w:firstLine="0"/>
      </w:pPr>
      <w:r>
        <w:rPr>
          <w:b w:val="0"/>
          <w:sz w:val="22"/>
        </w:rPr>
        <w:tab/>
      </w:r>
      <w:r>
        <w:rPr>
          <w:sz w:val="22"/>
        </w:rPr>
        <w:t>I.</w:t>
      </w:r>
      <w:r>
        <w:rPr>
          <w:rFonts w:ascii="Arial" w:eastAsia="Arial" w:hAnsi="Arial" w:cs="Arial"/>
          <w:sz w:val="22"/>
        </w:rPr>
        <w:t xml:space="preserve"> </w:t>
      </w:r>
      <w:r>
        <w:rPr>
          <w:rFonts w:ascii="Arial" w:eastAsia="Arial" w:hAnsi="Arial" w:cs="Arial"/>
          <w:sz w:val="22"/>
        </w:rPr>
        <w:tab/>
      </w:r>
      <w:r>
        <w:rPr>
          <w:sz w:val="22"/>
        </w:rPr>
        <w:t xml:space="preserve">SUMILLA </w:t>
      </w:r>
    </w:p>
    <w:p w14:paraId="43B8AD1C" w14:textId="77777777" w:rsidR="00EE1480" w:rsidRDefault="00000000">
      <w:pPr>
        <w:spacing w:after="151" w:line="248" w:lineRule="auto"/>
        <w:ind w:left="1111" w:right="140" w:hanging="10"/>
        <w:jc w:val="both"/>
      </w:pPr>
      <w:r>
        <w:rPr>
          <w:sz w:val="24"/>
        </w:rPr>
        <w:t>La asignatura pertenece al área curricular de estudios específicos, es de naturaleza</w:t>
      </w:r>
      <w:r>
        <w:rPr>
          <w:color w:val="FF0000"/>
          <w:sz w:val="24"/>
        </w:rPr>
        <w:t xml:space="preserve"> </w:t>
      </w:r>
      <w:r>
        <w:rPr>
          <w:sz w:val="24"/>
        </w:rPr>
        <w:t xml:space="preserve">práctica y contribuye con el desarrollo de la competencia genérica 5 porque gestiona su conocimiento con pensamiento divergente y crítico, que le permita crear y aportar ideas para la solución de problemas, en diferentes contextos de la realidad, y la competencia genérica 9 porque trabaja de manera colaborativa y utiliza adecuadamente las herramientas tecnológicas emergentes, en su desempeño académico.  La asignatura desarrolla las siguientes unidades de aprendizaje: 1. Organización grupal, 2. Aplicación del programa de estrategias de aprendizaje, 3. Informe </w:t>
      </w:r>
      <w:proofErr w:type="spellStart"/>
      <w:r>
        <w:rPr>
          <w:sz w:val="24"/>
        </w:rPr>
        <w:t>metacognivo</w:t>
      </w:r>
      <w:proofErr w:type="spellEnd"/>
      <w:r>
        <w:rPr>
          <w:sz w:val="24"/>
        </w:rPr>
        <w:t xml:space="preserve">, y el trabajo académico exigido al estudiante es un informe </w:t>
      </w:r>
      <w:r>
        <w:rPr>
          <w:sz w:val="24"/>
        </w:rPr>
        <w:lastRenderedPageBreak/>
        <w:t xml:space="preserve">metacognitivo sobre su participación en la aplicación del programa de estrategia de aprendizaje. </w:t>
      </w:r>
    </w:p>
    <w:p w14:paraId="1ED5D953" w14:textId="77777777" w:rsidR="00EE1480" w:rsidRDefault="00000000">
      <w:pPr>
        <w:spacing w:after="0"/>
        <w:ind w:left="1101"/>
      </w:pPr>
      <w:r>
        <w:rPr>
          <w:sz w:val="24"/>
        </w:rPr>
        <w:t xml:space="preserve"> </w:t>
      </w:r>
    </w:p>
    <w:p w14:paraId="0CFF09F1" w14:textId="77777777" w:rsidR="00EE1480" w:rsidRDefault="00000000">
      <w:pPr>
        <w:spacing w:after="192"/>
        <w:ind w:left="250"/>
      </w:pPr>
      <w:r>
        <w:t xml:space="preserve"> </w:t>
      </w:r>
      <w:r>
        <w:tab/>
      </w:r>
      <w:r>
        <w:rPr>
          <w:sz w:val="24"/>
        </w:rPr>
        <w:t xml:space="preserve"> </w:t>
      </w:r>
    </w:p>
    <w:p w14:paraId="2F2D0C4A" w14:textId="77777777" w:rsidR="00EE1480" w:rsidRDefault="00000000">
      <w:pPr>
        <w:spacing w:after="130"/>
        <w:ind w:right="96"/>
        <w:jc w:val="right"/>
      </w:pPr>
      <w:r>
        <w:rPr>
          <w:b/>
          <w:sz w:val="24"/>
        </w:rPr>
        <w:t xml:space="preserve"> </w:t>
      </w:r>
    </w:p>
    <w:p w14:paraId="6E3D2D06" w14:textId="77777777" w:rsidR="00EE1480" w:rsidRDefault="00000000">
      <w:pPr>
        <w:pStyle w:val="Ttulo1"/>
        <w:tabs>
          <w:tab w:val="center" w:pos="582"/>
          <w:tab w:val="center" w:pos="3329"/>
        </w:tabs>
        <w:ind w:left="0" w:firstLine="0"/>
      </w:pPr>
      <w:r>
        <w:rPr>
          <w:b w:val="0"/>
          <w:sz w:val="22"/>
        </w:rPr>
        <w:tab/>
      </w:r>
      <w:r>
        <w:t>II.</w:t>
      </w:r>
      <w:r>
        <w:rPr>
          <w:rFonts w:ascii="Arial" w:eastAsia="Arial" w:hAnsi="Arial" w:cs="Arial"/>
        </w:rPr>
        <w:t xml:space="preserve"> </w:t>
      </w:r>
      <w:r>
        <w:rPr>
          <w:rFonts w:ascii="Arial" w:eastAsia="Arial" w:hAnsi="Arial" w:cs="Arial"/>
        </w:rPr>
        <w:tab/>
      </w:r>
      <w:r>
        <w:t xml:space="preserve">LOGRO DE APRENDIZAJE DE LA ASIGNATURA  </w:t>
      </w:r>
    </w:p>
    <w:p w14:paraId="3BF53D96" w14:textId="77777777" w:rsidR="00EE1480" w:rsidRDefault="00000000">
      <w:pPr>
        <w:spacing w:after="127" w:line="269" w:lineRule="auto"/>
        <w:ind w:left="1131" w:right="136" w:hanging="10"/>
        <w:jc w:val="both"/>
      </w:pPr>
      <w:r>
        <w:rPr>
          <w:sz w:val="24"/>
        </w:rPr>
        <w:t xml:space="preserve">Elabora un informe metacognitivo sobre su participación en la aplicación del programa de estrategias de aprendizaje. En esta experiencia de aprendizaje, </w:t>
      </w:r>
      <w:r>
        <w:t xml:space="preserve">el estudiante integra actitudes, habilidades cognitivas y habilidades procedimentales desarrolladas durante el semestre, y actúan como un todo frente a un objetivo profesional a lograr.  </w:t>
      </w:r>
    </w:p>
    <w:p w14:paraId="4A486774" w14:textId="77777777" w:rsidR="00EE1480" w:rsidRDefault="00000000">
      <w:pPr>
        <w:spacing w:after="128" w:line="269" w:lineRule="auto"/>
        <w:ind w:left="1131" w:right="136" w:hanging="10"/>
        <w:jc w:val="both"/>
      </w:pPr>
      <w:r>
        <w:t xml:space="preserve">La asignatura se vincula con las actividades de enseñanza-aprendizaje e investigación, ya que ejercita la capacidad de aprender y resolver problemas, y con responsabilidad social al considerar el desarrollo de estrategias, habilidades y actitudes pertinentes para hacer frente a las diferentes problemáticas en un contexto de aprendizaje. </w:t>
      </w:r>
    </w:p>
    <w:p w14:paraId="56B59D50" w14:textId="77777777" w:rsidR="00EE1480" w:rsidRDefault="00000000">
      <w:pPr>
        <w:spacing w:after="196"/>
        <w:ind w:left="1121"/>
      </w:pPr>
      <w:r>
        <w:t xml:space="preserve"> </w:t>
      </w:r>
    </w:p>
    <w:p w14:paraId="1060ED8B" w14:textId="77777777" w:rsidR="00EE1480" w:rsidRDefault="00000000">
      <w:pPr>
        <w:tabs>
          <w:tab w:val="center" w:pos="550"/>
          <w:tab w:val="center" w:pos="1964"/>
        </w:tabs>
        <w:spacing w:after="105" w:line="250" w:lineRule="auto"/>
      </w:pPr>
      <w:r>
        <w:tab/>
      </w:r>
      <w:r>
        <w:rPr>
          <w:b/>
          <w:sz w:val="24"/>
        </w:rPr>
        <w:t>III.</w:t>
      </w:r>
      <w:r>
        <w:rPr>
          <w:rFonts w:ascii="Arial" w:eastAsia="Arial" w:hAnsi="Arial" w:cs="Arial"/>
          <w:b/>
          <w:sz w:val="24"/>
        </w:rPr>
        <w:t xml:space="preserve"> </w:t>
      </w:r>
      <w:r>
        <w:rPr>
          <w:rFonts w:ascii="Arial" w:eastAsia="Arial" w:hAnsi="Arial" w:cs="Arial"/>
          <w:b/>
          <w:sz w:val="24"/>
        </w:rPr>
        <w:tab/>
      </w:r>
      <w:r>
        <w:rPr>
          <w:b/>
          <w:sz w:val="24"/>
        </w:rPr>
        <w:t xml:space="preserve">PROGRAMACIÓN </w:t>
      </w:r>
    </w:p>
    <w:p w14:paraId="71859B0D" w14:textId="77777777" w:rsidR="00EE1480" w:rsidRDefault="00000000">
      <w:pPr>
        <w:spacing w:after="156"/>
        <w:ind w:left="1121"/>
      </w:pPr>
      <w:r>
        <w:t xml:space="preserve"> </w:t>
      </w:r>
    </w:p>
    <w:p w14:paraId="2D9A2C59" w14:textId="77777777" w:rsidR="00EE1480" w:rsidRDefault="00000000">
      <w:pPr>
        <w:tabs>
          <w:tab w:val="center" w:pos="250"/>
          <w:tab w:val="center" w:pos="676"/>
          <w:tab w:val="center" w:pos="2828"/>
        </w:tabs>
        <w:spacing w:after="9" w:line="250" w:lineRule="auto"/>
      </w:pPr>
      <w:r>
        <w:tab/>
      </w:r>
      <w:r>
        <w:rPr>
          <w:b/>
        </w:rPr>
        <w:t xml:space="preserve"> </w:t>
      </w:r>
      <w:r>
        <w:rPr>
          <w:b/>
        </w:rPr>
        <w:tab/>
        <w:t xml:space="preserve"> </w:t>
      </w:r>
      <w:r>
        <w:rPr>
          <w:b/>
        </w:rPr>
        <w:tab/>
      </w:r>
      <w:r>
        <w:rPr>
          <w:b/>
          <w:sz w:val="24"/>
        </w:rPr>
        <w:t xml:space="preserve"> UNIDAD I: ORGANIZACIÓN GRUPAL</w:t>
      </w:r>
      <w:r>
        <w:rPr>
          <w:color w:val="FF0000"/>
        </w:rPr>
        <w:t xml:space="preserve"> </w:t>
      </w:r>
    </w:p>
    <w:p w14:paraId="0EA41818" w14:textId="77777777" w:rsidR="00EE1480" w:rsidRDefault="00000000">
      <w:pPr>
        <w:spacing w:after="0"/>
        <w:ind w:left="250"/>
      </w:pPr>
      <w:r>
        <w:rPr>
          <w:color w:val="FF0000"/>
        </w:rPr>
        <w:t xml:space="preserve"> </w:t>
      </w:r>
      <w:r>
        <w:rPr>
          <w:color w:val="FF0000"/>
        </w:rPr>
        <w:tab/>
      </w:r>
      <w:r>
        <w:rPr>
          <w:b/>
        </w:rPr>
        <w:t xml:space="preserve"> </w:t>
      </w:r>
    </w:p>
    <w:p w14:paraId="483D0851" w14:textId="77777777" w:rsidR="00EE1480" w:rsidRDefault="00000000">
      <w:pPr>
        <w:pStyle w:val="Ttulo1"/>
        <w:tabs>
          <w:tab w:val="center" w:pos="250"/>
          <w:tab w:val="center" w:pos="676"/>
          <w:tab w:val="center" w:pos="2913"/>
        </w:tabs>
        <w:spacing w:after="9"/>
        <w:ind w:left="0" w:firstLine="0"/>
      </w:pPr>
      <w:r>
        <w:rPr>
          <w:b w:val="0"/>
          <w:sz w:val="22"/>
        </w:rPr>
        <w:tab/>
      </w:r>
      <w:r>
        <w:rPr>
          <w:b w:val="0"/>
          <w:color w:val="FF0000"/>
          <w:sz w:val="22"/>
        </w:rPr>
        <w:t xml:space="preserve"> </w:t>
      </w:r>
      <w:r>
        <w:rPr>
          <w:b w:val="0"/>
          <w:color w:val="FF0000"/>
          <w:sz w:val="22"/>
        </w:rPr>
        <w:tab/>
        <w:t xml:space="preserve"> </w:t>
      </w:r>
      <w:r>
        <w:rPr>
          <w:b w:val="0"/>
          <w:color w:val="FF0000"/>
          <w:sz w:val="22"/>
        </w:rPr>
        <w:tab/>
      </w:r>
      <w:r>
        <w:t>LOGRO APRENDIZAJE DE LA UNIDAD</w:t>
      </w:r>
      <w:r>
        <w:rPr>
          <w:color w:val="FF0000"/>
        </w:rPr>
        <w:t xml:space="preserve"> </w:t>
      </w:r>
    </w:p>
    <w:p w14:paraId="6874DCB9" w14:textId="77777777" w:rsidR="00EE1480" w:rsidRDefault="00000000">
      <w:pPr>
        <w:spacing w:after="0" w:line="248" w:lineRule="auto"/>
        <w:ind w:left="1101" w:right="140" w:hanging="425"/>
        <w:jc w:val="both"/>
      </w:pPr>
      <w:r>
        <w:rPr>
          <w:color w:val="FF0000"/>
          <w:sz w:val="24"/>
        </w:rPr>
        <w:t xml:space="preserve">    </w:t>
      </w:r>
      <w:r>
        <w:rPr>
          <w:sz w:val="24"/>
        </w:rPr>
        <w:t xml:space="preserve">Elabora los materiales educativos del programa de estrategia de aprendizaje, de acuerdo con las instrucciones del docente, con precisión y compromiso social. </w:t>
      </w:r>
    </w:p>
    <w:p w14:paraId="6644821E" w14:textId="77777777" w:rsidR="00EE1480" w:rsidRDefault="00000000">
      <w:pPr>
        <w:spacing w:after="0"/>
        <w:ind w:left="250"/>
      </w:pPr>
      <w:r>
        <w:rPr>
          <w:sz w:val="24"/>
        </w:rPr>
        <w:t xml:space="preserve">          </w:t>
      </w:r>
    </w:p>
    <w:tbl>
      <w:tblPr>
        <w:tblStyle w:val="TableGrid"/>
        <w:tblpPr w:vertAnchor="page" w:horzAnchor="page" w:tblpX="1446" w:tblpY="405"/>
        <w:tblOverlap w:val="never"/>
        <w:tblW w:w="9499" w:type="dxa"/>
        <w:tblInd w:w="0" w:type="dxa"/>
        <w:tblCellMar>
          <w:top w:w="45" w:type="dxa"/>
          <w:left w:w="110" w:type="dxa"/>
          <w:bottom w:w="0" w:type="dxa"/>
          <w:right w:w="115" w:type="dxa"/>
        </w:tblCellMar>
        <w:tblLook w:val="04A0" w:firstRow="1" w:lastRow="0" w:firstColumn="1" w:lastColumn="0" w:noHBand="0" w:noVBand="1"/>
      </w:tblPr>
      <w:tblGrid>
        <w:gridCol w:w="2671"/>
        <w:gridCol w:w="2926"/>
        <w:gridCol w:w="2196"/>
        <w:gridCol w:w="1706"/>
      </w:tblGrid>
      <w:tr w:rsidR="00EE1480" w14:paraId="212A1E7F" w14:textId="77777777">
        <w:trPr>
          <w:trHeight w:val="851"/>
        </w:trPr>
        <w:tc>
          <w:tcPr>
            <w:tcW w:w="2671" w:type="dxa"/>
            <w:tcBorders>
              <w:top w:val="single" w:sz="4" w:space="0" w:color="000000"/>
              <w:left w:val="single" w:sz="4" w:space="0" w:color="000000"/>
              <w:bottom w:val="single" w:sz="4" w:space="0" w:color="000000"/>
              <w:right w:val="single" w:sz="4" w:space="0" w:color="000000"/>
            </w:tcBorders>
          </w:tcPr>
          <w:p w14:paraId="6D409BBA" w14:textId="77777777" w:rsidR="00EE1480" w:rsidRDefault="00000000">
            <w:pPr>
              <w:spacing w:after="0"/>
            </w:pPr>
            <w:r>
              <w:rPr>
                <w:sz w:val="20"/>
              </w:rPr>
              <w:t xml:space="preserve"> </w:t>
            </w:r>
            <w:r>
              <w:rPr>
                <w:noProof/>
              </w:rPr>
              <w:drawing>
                <wp:inline distT="0" distB="0" distL="0" distR="0" wp14:anchorId="09BFE646" wp14:editId="21F1CB7F">
                  <wp:extent cx="1466850" cy="466725"/>
                  <wp:effectExtent l="0" t="0" r="0" b="0"/>
                  <wp:docPr id="460" name="Picture 460"/>
                  <wp:cNvGraphicFramePr/>
                  <a:graphic xmlns:a="http://schemas.openxmlformats.org/drawingml/2006/main">
                    <a:graphicData uri="http://schemas.openxmlformats.org/drawingml/2006/picture">
                      <pic:pic xmlns:pic="http://schemas.openxmlformats.org/drawingml/2006/picture">
                        <pic:nvPicPr>
                          <pic:cNvPr id="460" name="Picture 460"/>
                          <pic:cNvPicPr/>
                        </pic:nvPicPr>
                        <pic:blipFill>
                          <a:blip r:embed="rId7"/>
                          <a:stretch>
                            <a:fillRect/>
                          </a:stretch>
                        </pic:blipFill>
                        <pic:spPr>
                          <a:xfrm>
                            <a:off x="0" y="0"/>
                            <a:ext cx="1466850" cy="466725"/>
                          </a:xfrm>
                          <a:prstGeom prst="rect">
                            <a:avLst/>
                          </a:prstGeom>
                        </pic:spPr>
                      </pic:pic>
                    </a:graphicData>
                  </a:graphic>
                </wp:inline>
              </w:drawing>
            </w:r>
          </w:p>
        </w:tc>
        <w:tc>
          <w:tcPr>
            <w:tcW w:w="2926" w:type="dxa"/>
            <w:tcBorders>
              <w:top w:val="single" w:sz="4" w:space="0" w:color="000000"/>
              <w:left w:val="single" w:sz="4" w:space="0" w:color="000000"/>
              <w:bottom w:val="single" w:sz="4" w:space="0" w:color="000000"/>
              <w:right w:val="single" w:sz="4" w:space="0" w:color="000000"/>
            </w:tcBorders>
            <w:vAlign w:val="center"/>
          </w:tcPr>
          <w:p w14:paraId="62A31ED0" w14:textId="77777777" w:rsidR="00EE1480" w:rsidRDefault="00000000">
            <w:pPr>
              <w:spacing w:after="0"/>
              <w:ind w:left="2"/>
              <w:jc w:val="center"/>
            </w:pPr>
            <w:r>
              <w:rPr>
                <w:b/>
                <w:sz w:val="24"/>
              </w:rPr>
              <w:t xml:space="preserve">SILABO </w:t>
            </w:r>
          </w:p>
        </w:tc>
        <w:tc>
          <w:tcPr>
            <w:tcW w:w="2196" w:type="dxa"/>
            <w:tcBorders>
              <w:top w:val="single" w:sz="4" w:space="0" w:color="000000"/>
              <w:left w:val="single" w:sz="4" w:space="0" w:color="000000"/>
              <w:bottom w:val="single" w:sz="4" w:space="0" w:color="000000"/>
              <w:right w:val="single" w:sz="4" w:space="0" w:color="000000"/>
            </w:tcBorders>
          </w:tcPr>
          <w:p w14:paraId="26E1EF4D" w14:textId="77777777" w:rsidR="00EE1480" w:rsidRDefault="00000000">
            <w:pPr>
              <w:spacing w:after="0"/>
              <w:ind w:left="58"/>
            </w:pPr>
            <w:r>
              <w:rPr>
                <w:noProof/>
              </w:rPr>
              <mc:AlternateContent>
                <mc:Choice Requires="wpg">
                  <w:drawing>
                    <wp:inline distT="0" distB="0" distL="0" distR="0" wp14:anchorId="5418863A" wp14:editId="4BE236A9">
                      <wp:extent cx="1209675" cy="419100"/>
                      <wp:effectExtent l="0" t="0" r="0" b="0"/>
                      <wp:docPr id="28111" name="Group 28111"/>
                      <wp:cNvGraphicFramePr/>
                      <a:graphic xmlns:a="http://schemas.openxmlformats.org/drawingml/2006/main">
                        <a:graphicData uri="http://schemas.microsoft.com/office/word/2010/wordprocessingGroup">
                          <wpg:wgp>
                            <wpg:cNvGrpSpPr/>
                            <wpg:grpSpPr>
                              <a:xfrm>
                                <a:off x="0" y="0"/>
                                <a:ext cx="1209675" cy="419100"/>
                                <a:chOff x="0" y="0"/>
                                <a:chExt cx="1209675" cy="419100"/>
                              </a:xfrm>
                            </wpg:grpSpPr>
                            <wps:wsp>
                              <wps:cNvPr id="410" name="Rectangle 410"/>
                              <wps:cNvSpPr/>
                              <wps:spPr>
                                <a:xfrm>
                                  <a:off x="592074" y="69469"/>
                                  <a:ext cx="38174" cy="172044"/>
                                </a:xfrm>
                                <a:prstGeom prst="rect">
                                  <a:avLst/>
                                </a:prstGeom>
                                <a:ln>
                                  <a:noFill/>
                                </a:ln>
                              </wps:spPr>
                              <wps:txbx>
                                <w:txbxContent>
                                  <w:p w14:paraId="72CA54AE" w14:textId="77777777" w:rsidR="00EE1480" w:rsidRDefault="00000000">
                                    <w:r>
                                      <w:rPr>
                                        <w:sz w:val="20"/>
                                      </w:rPr>
                                      <w:t xml:space="preserve"> </w:t>
                                    </w:r>
                                  </w:p>
                                </w:txbxContent>
                              </wps:txbx>
                              <wps:bodyPr horzOverflow="overflow" vert="horz" lIns="0" tIns="0" rIns="0" bIns="0" rtlCol="0">
                                <a:noAutofit/>
                              </wps:bodyPr>
                            </wps:wsp>
                            <pic:pic xmlns:pic="http://schemas.openxmlformats.org/drawingml/2006/picture">
                              <pic:nvPicPr>
                                <pic:cNvPr id="458" name="Picture 458"/>
                                <pic:cNvPicPr/>
                              </pic:nvPicPr>
                              <pic:blipFill>
                                <a:blip r:embed="rId8"/>
                                <a:stretch>
                                  <a:fillRect/>
                                </a:stretch>
                              </pic:blipFill>
                              <pic:spPr>
                                <a:xfrm>
                                  <a:off x="0" y="0"/>
                                  <a:ext cx="1209675" cy="419100"/>
                                </a:xfrm>
                                <a:prstGeom prst="rect">
                                  <a:avLst/>
                                </a:prstGeom>
                              </pic:spPr>
                            </pic:pic>
                          </wpg:wgp>
                        </a:graphicData>
                      </a:graphic>
                    </wp:inline>
                  </w:drawing>
                </mc:Choice>
                <mc:Fallback xmlns:a="http://schemas.openxmlformats.org/drawingml/2006/main">
                  <w:pict>
                    <v:group id="Group 28111" style="width:95.25pt;height:33pt;mso-position-horizontal-relative:char;mso-position-vertical-relative:line" coordsize="12096,4191">
                      <v:rect id="Rectangle 410" style="position:absolute;width:381;height:1720;left:5920;top:694;" filled="f" stroked="f">
                        <v:textbox inset="0,0,0,0">
                          <w:txbxContent>
                            <w:p>
                              <w:pPr>
                                <w:spacing w:before="0" w:after="160" w:line="259" w:lineRule="auto"/>
                              </w:pPr>
                              <w:r>
                                <w:rPr>
                                  <w:rFonts w:cs="Calibri" w:hAnsi="Calibri" w:eastAsia="Calibri" w:ascii="Calibri"/>
                                  <w:sz w:val="20"/>
                                </w:rPr>
                                <w:t xml:space="preserve"> </w:t>
                              </w:r>
                            </w:p>
                          </w:txbxContent>
                        </v:textbox>
                      </v:rect>
                      <v:shape id="Picture 458" style="position:absolute;width:12096;height:4191;left:0;top:0;" filled="f">
                        <v:imagedata r:id="rId14"/>
                      </v:shape>
                    </v:group>
                  </w:pict>
                </mc:Fallback>
              </mc:AlternateContent>
            </w:r>
          </w:p>
        </w:tc>
        <w:tc>
          <w:tcPr>
            <w:tcW w:w="1706" w:type="dxa"/>
            <w:tcBorders>
              <w:top w:val="single" w:sz="4" w:space="0" w:color="000000"/>
              <w:left w:val="single" w:sz="4" w:space="0" w:color="000000"/>
              <w:bottom w:val="single" w:sz="4" w:space="0" w:color="000000"/>
              <w:right w:val="single" w:sz="4" w:space="0" w:color="000000"/>
            </w:tcBorders>
          </w:tcPr>
          <w:p w14:paraId="44A6195D" w14:textId="77777777" w:rsidR="00EE1480" w:rsidRDefault="00000000">
            <w:pPr>
              <w:spacing w:after="0"/>
            </w:pPr>
            <w:r>
              <w:rPr>
                <w:rFonts w:ascii="Arial" w:eastAsia="Arial" w:hAnsi="Arial" w:cs="Arial"/>
                <w:sz w:val="16"/>
              </w:rPr>
              <w:t xml:space="preserve">Código: F.Ps.DA.01 </w:t>
            </w:r>
          </w:p>
          <w:p w14:paraId="3327EE0F" w14:textId="77777777" w:rsidR="00EE1480" w:rsidRDefault="00000000">
            <w:pPr>
              <w:spacing w:after="0"/>
            </w:pPr>
            <w:r>
              <w:rPr>
                <w:rFonts w:ascii="Arial" w:eastAsia="Arial" w:hAnsi="Arial" w:cs="Arial"/>
                <w:sz w:val="16"/>
              </w:rPr>
              <w:t xml:space="preserve">Versión: 002 </w:t>
            </w:r>
          </w:p>
          <w:p w14:paraId="1DE49728" w14:textId="77777777" w:rsidR="00EE1480" w:rsidRDefault="00000000">
            <w:pPr>
              <w:spacing w:after="0"/>
            </w:pPr>
            <w:r>
              <w:rPr>
                <w:rFonts w:ascii="Arial" w:eastAsia="Arial" w:hAnsi="Arial" w:cs="Arial"/>
                <w:sz w:val="16"/>
              </w:rPr>
              <w:t xml:space="preserve">Fecha: 05.07.2024 </w:t>
            </w:r>
          </w:p>
          <w:p w14:paraId="6587ADF9" w14:textId="77777777" w:rsidR="00EE1480" w:rsidRDefault="00000000">
            <w:pPr>
              <w:tabs>
                <w:tab w:val="center" w:pos="770"/>
              </w:tabs>
              <w:spacing w:after="0"/>
            </w:pPr>
            <w:proofErr w:type="gramStart"/>
            <w:r>
              <w:rPr>
                <w:rFonts w:ascii="Arial" w:eastAsia="Arial" w:hAnsi="Arial" w:cs="Arial"/>
                <w:sz w:val="16"/>
              </w:rPr>
              <w:t xml:space="preserve">Página </w:t>
            </w:r>
            <w:r>
              <w:t xml:space="preserve"> </w:t>
            </w:r>
            <w:r>
              <w:tab/>
            </w:r>
            <w:proofErr w:type="gramEnd"/>
            <w:r>
              <w:rPr>
                <w:rFonts w:ascii="Arial" w:eastAsia="Arial" w:hAnsi="Arial" w:cs="Arial"/>
                <w:b/>
                <w:sz w:val="16"/>
              </w:rPr>
              <w:t>2</w:t>
            </w:r>
            <w:r>
              <w:rPr>
                <w:rFonts w:ascii="Arial" w:eastAsia="Arial" w:hAnsi="Arial" w:cs="Arial"/>
                <w:sz w:val="16"/>
              </w:rPr>
              <w:t xml:space="preserve"> de </w:t>
            </w:r>
            <w:r>
              <w:rPr>
                <w:rFonts w:ascii="Arial" w:eastAsia="Arial" w:hAnsi="Arial" w:cs="Arial"/>
                <w:b/>
                <w:sz w:val="16"/>
              </w:rPr>
              <w:t>8</w:t>
            </w:r>
            <w:r>
              <w:rPr>
                <w:rFonts w:ascii="Arial" w:eastAsia="Arial" w:hAnsi="Arial" w:cs="Arial"/>
                <w:sz w:val="16"/>
              </w:rPr>
              <w:t xml:space="preserve"> </w:t>
            </w:r>
          </w:p>
        </w:tc>
      </w:tr>
    </w:tbl>
    <w:p w14:paraId="67E0BD55" w14:textId="77777777" w:rsidR="00EE1480" w:rsidRDefault="00000000">
      <w:pPr>
        <w:spacing w:after="0"/>
        <w:ind w:left="250"/>
      </w:pPr>
      <w:r>
        <w:rPr>
          <w:sz w:val="24"/>
        </w:rPr>
        <w:t xml:space="preserve">        </w:t>
      </w:r>
      <w:r>
        <w:rPr>
          <w:color w:val="FF0000"/>
        </w:rPr>
        <w:t xml:space="preserve"> </w:t>
      </w:r>
    </w:p>
    <w:tbl>
      <w:tblPr>
        <w:tblStyle w:val="TableGrid"/>
        <w:tblW w:w="8439" w:type="dxa"/>
        <w:tblInd w:w="961" w:type="dxa"/>
        <w:tblCellMar>
          <w:top w:w="40" w:type="dxa"/>
          <w:left w:w="105" w:type="dxa"/>
          <w:bottom w:w="0" w:type="dxa"/>
          <w:right w:w="65" w:type="dxa"/>
        </w:tblCellMar>
        <w:tblLook w:val="04A0" w:firstRow="1" w:lastRow="0" w:firstColumn="1" w:lastColumn="0" w:noHBand="0" w:noVBand="1"/>
      </w:tblPr>
      <w:tblGrid>
        <w:gridCol w:w="1516"/>
        <w:gridCol w:w="960"/>
        <w:gridCol w:w="3387"/>
        <w:gridCol w:w="1410"/>
        <w:gridCol w:w="1166"/>
      </w:tblGrid>
      <w:tr w:rsidR="00EE1480" w14:paraId="3386015C" w14:textId="77777777">
        <w:trPr>
          <w:trHeight w:val="740"/>
        </w:trPr>
        <w:tc>
          <w:tcPr>
            <w:tcW w:w="1516" w:type="dxa"/>
            <w:tcBorders>
              <w:top w:val="single" w:sz="4" w:space="0" w:color="000000"/>
              <w:left w:val="single" w:sz="4" w:space="0" w:color="000000"/>
              <w:bottom w:val="single" w:sz="4" w:space="0" w:color="000000"/>
              <w:right w:val="single" w:sz="4" w:space="0" w:color="000000"/>
            </w:tcBorders>
            <w:vAlign w:val="center"/>
          </w:tcPr>
          <w:p w14:paraId="33CC65DC" w14:textId="77777777" w:rsidR="00EE1480" w:rsidRDefault="00000000">
            <w:pPr>
              <w:spacing w:after="0"/>
              <w:ind w:right="150"/>
              <w:jc w:val="center"/>
            </w:pPr>
            <w:r>
              <w:rPr>
                <w:b/>
                <w:sz w:val="20"/>
              </w:rPr>
              <w:t xml:space="preserve">TEMA </w:t>
            </w:r>
          </w:p>
        </w:tc>
        <w:tc>
          <w:tcPr>
            <w:tcW w:w="960" w:type="dxa"/>
            <w:tcBorders>
              <w:top w:val="single" w:sz="4" w:space="0" w:color="000000"/>
              <w:left w:val="single" w:sz="4" w:space="0" w:color="000000"/>
              <w:bottom w:val="single" w:sz="4" w:space="0" w:color="000000"/>
              <w:right w:val="single" w:sz="4" w:space="0" w:color="000000"/>
            </w:tcBorders>
            <w:vAlign w:val="center"/>
          </w:tcPr>
          <w:p w14:paraId="436C65B0" w14:textId="77777777" w:rsidR="00EE1480" w:rsidRDefault="00000000">
            <w:pPr>
              <w:spacing w:after="0"/>
              <w:ind w:left="5"/>
              <w:jc w:val="both"/>
            </w:pPr>
            <w:r>
              <w:rPr>
                <w:b/>
                <w:sz w:val="20"/>
              </w:rPr>
              <w:t xml:space="preserve">SEMANA </w:t>
            </w:r>
          </w:p>
        </w:tc>
        <w:tc>
          <w:tcPr>
            <w:tcW w:w="3387" w:type="dxa"/>
            <w:tcBorders>
              <w:top w:val="single" w:sz="4" w:space="0" w:color="000000"/>
              <w:left w:val="single" w:sz="4" w:space="0" w:color="000000"/>
              <w:bottom w:val="single" w:sz="4" w:space="0" w:color="000000"/>
              <w:right w:val="single" w:sz="4" w:space="0" w:color="000000"/>
            </w:tcBorders>
            <w:vAlign w:val="center"/>
          </w:tcPr>
          <w:p w14:paraId="3085F6B1" w14:textId="77777777" w:rsidR="00EE1480" w:rsidRDefault="00000000">
            <w:pPr>
              <w:spacing w:after="0"/>
              <w:ind w:right="46"/>
              <w:jc w:val="center"/>
            </w:pPr>
            <w:r>
              <w:rPr>
                <w:b/>
                <w:sz w:val="20"/>
              </w:rPr>
              <w:t xml:space="preserve">ACTIVIDADES DE APRENDIZAJE </w:t>
            </w:r>
          </w:p>
        </w:tc>
        <w:tc>
          <w:tcPr>
            <w:tcW w:w="1410" w:type="dxa"/>
            <w:tcBorders>
              <w:top w:val="single" w:sz="4" w:space="0" w:color="000000"/>
              <w:left w:val="single" w:sz="4" w:space="0" w:color="000000"/>
              <w:bottom w:val="single" w:sz="4" w:space="0" w:color="000000"/>
              <w:right w:val="single" w:sz="4" w:space="0" w:color="000000"/>
            </w:tcBorders>
            <w:vAlign w:val="center"/>
          </w:tcPr>
          <w:p w14:paraId="1E55B168" w14:textId="77777777" w:rsidR="00EE1480" w:rsidRDefault="00000000">
            <w:pPr>
              <w:spacing w:after="0"/>
              <w:jc w:val="center"/>
            </w:pPr>
            <w:r>
              <w:rPr>
                <w:b/>
                <w:sz w:val="20"/>
              </w:rPr>
              <w:t xml:space="preserve">PRODUCTOS TEMATICOS </w:t>
            </w:r>
          </w:p>
        </w:tc>
        <w:tc>
          <w:tcPr>
            <w:tcW w:w="1166" w:type="dxa"/>
            <w:tcBorders>
              <w:top w:val="single" w:sz="4" w:space="0" w:color="000000"/>
              <w:left w:val="single" w:sz="4" w:space="0" w:color="000000"/>
              <w:bottom w:val="single" w:sz="4" w:space="0" w:color="000000"/>
              <w:right w:val="single" w:sz="4" w:space="0" w:color="000000"/>
            </w:tcBorders>
          </w:tcPr>
          <w:p w14:paraId="588392BC" w14:textId="77777777" w:rsidR="00EE1480" w:rsidRDefault="00000000">
            <w:pPr>
              <w:spacing w:after="0"/>
              <w:jc w:val="both"/>
            </w:pPr>
            <w:r>
              <w:rPr>
                <w:b/>
                <w:sz w:val="20"/>
              </w:rPr>
              <w:t xml:space="preserve">PRODUCTO </w:t>
            </w:r>
          </w:p>
          <w:p w14:paraId="4AA119BA" w14:textId="77777777" w:rsidR="00EE1480" w:rsidRDefault="00000000">
            <w:pPr>
              <w:spacing w:after="0"/>
              <w:ind w:right="50"/>
              <w:jc w:val="center"/>
            </w:pPr>
            <w:r>
              <w:rPr>
                <w:b/>
                <w:sz w:val="20"/>
              </w:rPr>
              <w:t xml:space="preserve">DE LA </w:t>
            </w:r>
          </w:p>
          <w:p w14:paraId="2164CFD6" w14:textId="77777777" w:rsidR="00EE1480" w:rsidRDefault="00000000">
            <w:pPr>
              <w:spacing w:after="0"/>
              <w:ind w:right="50"/>
              <w:jc w:val="center"/>
            </w:pPr>
            <w:r>
              <w:rPr>
                <w:b/>
                <w:sz w:val="20"/>
              </w:rPr>
              <w:t xml:space="preserve">UNIDAD </w:t>
            </w:r>
          </w:p>
        </w:tc>
      </w:tr>
      <w:tr w:rsidR="00EE1480" w14:paraId="44FF3A9E" w14:textId="77777777">
        <w:trPr>
          <w:trHeight w:val="1476"/>
        </w:trPr>
        <w:tc>
          <w:tcPr>
            <w:tcW w:w="1516" w:type="dxa"/>
            <w:tcBorders>
              <w:top w:val="single" w:sz="4" w:space="0" w:color="000000"/>
              <w:left w:val="single" w:sz="4" w:space="0" w:color="000000"/>
              <w:bottom w:val="single" w:sz="4" w:space="0" w:color="000000"/>
              <w:right w:val="single" w:sz="4" w:space="0" w:color="000000"/>
            </w:tcBorders>
          </w:tcPr>
          <w:p w14:paraId="36EEFE3D" w14:textId="77777777" w:rsidR="00EE1480" w:rsidRDefault="00000000">
            <w:pPr>
              <w:spacing w:after="0"/>
              <w:ind w:left="35" w:right="1"/>
            </w:pPr>
            <w:r>
              <w:rPr>
                <w:sz w:val="20"/>
              </w:rPr>
              <w:t xml:space="preserve">Presentación de la experiencia de aprendizaje, docente y estudiantes. </w:t>
            </w:r>
          </w:p>
        </w:tc>
        <w:tc>
          <w:tcPr>
            <w:tcW w:w="960" w:type="dxa"/>
            <w:tcBorders>
              <w:top w:val="single" w:sz="4" w:space="0" w:color="000000"/>
              <w:left w:val="single" w:sz="4" w:space="0" w:color="000000"/>
              <w:bottom w:val="single" w:sz="4" w:space="0" w:color="000000"/>
              <w:right w:val="single" w:sz="4" w:space="0" w:color="000000"/>
            </w:tcBorders>
            <w:vAlign w:val="center"/>
          </w:tcPr>
          <w:p w14:paraId="099C3F82" w14:textId="77777777" w:rsidR="00EE1480" w:rsidRDefault="00000000">
            <w:pPr>
              <w:spacing w:after="0"/>
              <w:ind w:right="39"/>
              <w:jc w:val="center"/>
            </w:pPr>
            <w:r>
              <w:rPr>
                <w:sz w:val="20"/>
              </w:rPr>
              <w:t xml:space="preserve">1 </w:t>
            </w:r>
          </w:p>
        </w:tc>
        <w:tc>
          <w:tcPr>
            <w:tcW w:w="3387" w:type="dxa"/>
            <w:tcBorders>
              <w:top w:val="single" w:sz="4" w:space="0" w:color="000000"/>
              <w:left w:val="single" w:sz="4" w:space="0" w:color="000000"/>
              <w:bottom w:val="single" w:sz="4" w:space="0" w:color="000000"/>
              <w:right w:val="single" w:sz="4" w:space="0" w:color="000000"/>
            </w:tcBorders>
            <w:vAlign w:val="center"/>
          </w:tcPr>
          <w:p w14:paraId="4A3D0D6E" w14:textId="77777777" w:rsidR="00EE1480" w:rsidRDefault="00000000">
            <w:pPr>
              <w:numPr>
                <w:ilvl w:val="0"/>
                <w:numId w:val="2"/>
              </w:numPr>
              <w:spacing w:after="35" w:line="241" w:lineRule="auto"/>
              <w:ind w:hanging="115"/>
            </w:pPr>
            <w:r>
              <w:rPr>
                <w:sz w:val="20"/>
              </w:rPr>
              <w:t xml:space="preserve">Formula preguntas sobre el sílabo, el docente y sus compañeros. </w:t>
            </w:r>
          </w:p>
          <w:p w14:paraId="23391F70" w14:textId="77777777" w:rsidR="00EE1480" w:rsidRDefault="00000000">
            <w:pPr>
              <w:numPr>
                <w:ilvl w:val="0"/>
                <w:numId w:val="2"/>
              </w:numPr>
              <w:spacing w:after="0"/>
              <w:ind w:hanging="115"/>
            </w:pPr>
            <w:r>
              <w:rPr>
                <w:sz w:val="20"/>
              </w:rPr>
              <w:t xml:space="preserve">Participa en la formulación de las normas del aula </w:t>
            </w:r>
          </w:p>
        </w:tc>
        <w:tc>
          <w:tcPr>
            <w:tcW w:w="1410" w:type="dxa"/>
            <w:tcBorders>
              <w:top w:val="single" w:sz="4" w:space="0" w:color="000000"/>
              <w:left w:val="single" w:sz="4" w:space="0" w:color="000000"/>
              <w:bottom w:val="single" w:sz="4" w:space="0" w:color="000000"/>
              <w:right w:val="single" w:sz="4" w:space="0" w:color="000000"/>
            </w:tcBorders>
            <w:vAlign w:val="center"/>
          </w:tcPr>
          <w:p w14:paraId="6177C36F" w14:textId="77777777" w:rsidR="00EE1480" w:rsidRDefault="00000000">
            <w:pPr>
              <w:spacing w:after="0"/>
              <w:ind w:left="5"/>
            </w:pPr>
            <w:r>
              <w:rPr>
                <w:sz w:val="20"/>
              </w:rPr>
              <w:t xml:space="preserve">Normas del aula </w:t>
            </w:r>
          </w:p>
        </w:tc>
        <w:tc>
          <w:tcPr>
            <w:tcW w:w="1166" w:type="dxa"/>
            <w:vMerge w:val="restart"/>
            <w:tcBorders>
              <w:top w:val="single" w:sz="4" w:space="0" w:color="000000"/>
              <w:left w:val="single" w:sz="4" w:space="0" w:color="000000"/>
              <w:bottom w:val="single" w:sz="4" w:space="0" w:color="000000"/>
              <w:right w:val="single" w:sz="4" w:space="0" w:color="000000"/>
            </w:tcBorders>
            <w:vAlign w:val="center"/>
          </w:tcPr>
          <w:p w14:paraId="4A91588F" w14:textId="77777777" w:rsidR="00EE1480" w:rsidRDefault="00000000">
            <w:pPr>
              <w:spacing w:after="0"/>
            </w:pPr>
            <w:r>
              <w:rPr>
                <w:sz w:val="20"/>
              </w:rPr>
              <w:t xml:space="preserve">Material educativo del PEA </w:t>
            </w:r>
          </w:p>
        </w:tc>
      </w:tr>
      <w:tr w:rsidR="00EE1480" w14:paraId="27FA3544" w14:textId="77777777">
        <w:trPr>
          <w:trHeight w:val="1965"/>
        </w:trPr>
        <w:tc>
          <w:tcPr>
            <w:tcW w:w="1516" w:type="dxa"/>
            <w:tcBorders>
              <w:top w:val="single" w:sz="4" w:space="0" w:color="000000"/>
              <w:left w:val="single" w:sz="4" w:space="0" w:color="000000"/>
              <w:bottom w:val="single" w:sz="4" w:space="0" w:color="000000"/>
              <w:right w:val="single" w:sz="4" w:space="0" w:color="000000"/>
            </w:tcBorders>
          </w:tcPr>
          <w:p w14:paraId="0E78A2FB" w14:textId="77777777" w:rsidR="00EE1480" w:rsidRDefault="00000000">
            <w:pPr>
              <w:spacing w:after="0" w:line="241" w:lineRule="auto"/>
            </w:pPr>
            <w:r>
              <w:rPr>
                <w:sz w:val="20"/>
              </w:rPr>
              <w:t xml:space="preserve">Planificación de la aplicación del </w:t>
            </w:r>
          </w:p>
          <w:p w14:paraId="45113A05" w14:textId="77777777" w:rsidR="00EE1480" w:rsidRDefault="00000000">
            <w:pPr>
              <w:spacing w:after="0"/>
            </w:pPr>
            <w:r>
              <w:rPr>
                <w:sz w:val="20"/>
              </w:rPr>
              <w:t xml:space="preserve">Programa de </w:t>
            </w:r>
          </w:p>
          <w:p w14:paraId="40EBAC8E" w14:textId="77777777" w:rsidR="00EE1480" w:rsidRDefault="00000000">
            <w:pPr>
              <w:spacing w:after="0" w:line="241" w:lineRule="auto"/>
            </w:pPr>
            <w:r>
              <w:rPr>
                <w:sz w:val="20"/>
              </w:rPr>
              <w:t xml:space="preserve">Estrategias de Aprendizaje (PEA). </w:t>
            </w:r>
          </w:p>
          <w:p w14:paraId="2C479C27" w14:textId="77777777" w:rsidR="00EE1480" w:rsidRDefault="00000000">
            <w:pPr>
              <w:spacing w:after="0"/>
            </w:pPr>
            <w:r>
              <w:rPr>
                <w:sz w:val="20"/>
              </w:rPr>
              <w:t xml:space="preserve">Grupos de trabajo. </w:t>
            </w:r>
          </w:p>
        </w:tc>
        <w:tc>
          <w:tcPr>
            <w:tcW w:w="960" w:type="dxa"/>
            <w:tcBorders>
              <w:top w:val="single" w:sz="4" w:space="0" w:color="000000"/>
              <w:left w:val="single" w:sz="4" w:space="0" w:color="000000"/>
              <w:bottom w:val="single" w:sz="4" w:space="0" w:color="000000"/>
              <w:right w:val="single" w:sz="4" w:space="0" w:color="000000"/>
            </w:tcBorders>
            <w:vAlign w:val="center"/>
          </w:tcPr>
          <w:p w14:paraId="523E5278" w14:textId="77777777" w:rsidR="00EE1480" w:rsidRDefault="00000000">
            <w:pPr>
              <w:spacing w:after="0"/>
              <w:ind w:right="39"/>
              <w:jc w:val="center"/>
            </w:pPr>
            <w:r>
              <w:rPr>
                <w:sz w:val="20"/>
              </w:rPr>
              <w:t xml:space="preserve">2 </w:t>
            </w:r>
          </w:p>
        </w:tc>
        <w:tc>
          <w:tcPr>
            <w:tcW w:w="3387" w:type="dxa"/>
            <w:tcBorders>
              <w:top w:val="single" w:sz="4" w:space="0" w:color="000000"/>
              <w:left w:val="single" w:sz="4" w:space="0" w:color="000000"/>
              <w:bottom w:val="single" w:sz="4" w:space="0" w:color="000000"/>
              <w:right w:val="single" w:sz="4" w:space="0" w:color="000000"/>
            </w:tcBorders>
            <w:vAlign w:val="center"/>
          </w:tcPr>
          <w:p w14:paraId="3BEE9851" w14:textId="77777777" w:rsidR="00EE1480" w:rsidRDefault="00000000">
            <w:pPr>
              <w:numPr>
                <w:ilvl w:val="0"/>
                <w:numId w:val="3"/>
              </w:numPr>
              <w:spacing w:after="5" w:line="236" w:lineRule="auto"/>
              <w:ind w:hanging="105"/>
            </w:pPr>
            <w:r>
              <w:rPr>
                <w:sz w:val="20"/>
              </w:rPr>
              <w:t xml:space="preserve">Participa en la planificación de la aplicación del PEA. </w:t>
            </w:r>
          </w:p>
          <w:p w14:paraId="4B562348" w14:textId="77777777" w:rsidR="00EE1480" w:rsidRDefault="00000000">
            <w:pPr>
              <w:numPr>
                <w:ilvl w:val="0"/>
                <w:numId w:val="3"/>
              </w:numPr>
              <w:spacing w:after="0"/>
              <w:ind w:hanging="105"/>
            </w:pPr>
            <w:r>
              <w:rPr>
                <w:sz w:val="20"/>
              </w:rPr>
              <w:t xml:space="preserve">Forma parte de un grupo de trabajo de la aplicación del PEA. </w:t>
            </w:r>
          </w:p>
        </w:tc>
        <w:tc>
          <w:tcPr>
            <w:tcW w:w="1410" w:type="dxa"/>
            <w:tcBorders>
              <w:top w:val="single" w:sz="4" w:space="0" w:color="000000"/>
              <w:left w:val="single" w:sz="4" w:space="0" w:color="000000"/>
              <w:bottom w:val="single" w:sz="4" w:space="0" w:color="000000"/>
              <w:right w:val="single" w:sz="4" w:space="0" w:color="000000"/>
            </w:tcBorders>
            <w:vAlign w:val="center"/>
          </w:tcPr>
          <w:p w14:paraId="4294626A" w14:textId="77777777" w:rsidR="00EE1480" w:rsidRDefault="00000000">
            <w:pPr>
              <w:spacing w:after="0"/>
              <w:ind w:left="5" w:right="23"/>
            </w:pPr>
            <w:r>
              <w:rPr>
                <w:sz w:val="20"/>
              </w:rPr>
              <w:t xml:space="preserve">Relación de los grupos de trabajo </w:t>
            </w:r>
          </w:p>
        </w:tc>
        <w:tc>
          <w:tcPr>
            <w:tcW w:w="0" w:type="auto"/>
            <w:vMerge/>
            <w:tcBorders>
              <w:top w:val="nil"/>
              <w:left w:val="single" w:sz="4" w:space="0" w:color="000000"/>
              <w:bottom w:val="nil"/>
              <w:right w:val="single" w:sz="4" w:space="0" w:color="000000"/>
            </w:tcBorders>
          </w:tcPr>
          <w:p w14:paraId="51904D81" w14:textId="77777777" w:rsidR="00EE1480" w:rsidRDefault="00EE1480"/>
        </w:tc>
      </w:tr>
      <w:tr w:rsidR="00EE1480" w14:paraId="69B304C7" w14:textId="77777777">
        <w:trPr>
          <w:trHeight w:val="496"/>
        </w:trPr>
        <w:tc>
          <w:tcPr>
            <w:tcW w:w="1516" w:type="dxa"/>
            <w:tcBorders>
              <w:top w:val="single" w:sz="4" w:space="0" w:color="000000"/>
              <w:left w:val="single" w:sz="4" w:space="0" w:color="000000"/>
              <w:bottom w:val="single" w:sz="4" w:space="0" w:color="000000"/>
              <w:right w:val="single" w:sz="4" w:space="0" w:color="000000"/>
            </w:tcBorders>
          </w:tcPr>
          <w:p w14:paraId="44DA3EA8" w14:textId="77777777" w:rsidR="00EE1480" w:rsidRDefault="00000000">
            <w:pPr>
              <w:spacing w:after="0"/>
            </w:pPr>
            <w:r>
              <w:rPr>
                <w:sz w:val="20"/>
              </w:rPr>
              <w:t xml:space="preserve">Materiales del PEA </w:t>
            </w:r>
          </w:p>
        </w:tc>
        <w:tc>
          <w:tcPr>
            <w:tcW w:w="960" w:type="dxa"/>
            <w:tcBorders>
              <w:top w:val="single" w:sz="4" w:space="0" w:color="000000"/>
              <w:left w:val="single" w:sz="4" w:space="0" w:color="000000"/>
              <w:bottom w:val="single" w:sz="4" w:space="0" w:color="000000"/>
              <w:right w:val="single" w:sz="4" w:space="0" w:color="000000"/>
            </w:tcBorders>
            <w:vAlign w:val="center"/>
          </w:tcPr>
          <w:p w14:paraId="03A27B6A" w14:textId="77777777" w:rsidR="00EE1480" w:rsidRDefault="00000000">
            <w:pPr>
              <w:spacing w:after="0"/>
              <w:ind w:right="39"/>
              <w:jc w:val="center"/>
            </w:pPr>
            <w:r>
              <w:rPr>
                <w:sz w:val="20"/>
              </w:rPr>
              <w:t xml:space="preserve">3 </w:t>
            </w:r>
          </w:p>
        </w:tc>
        <w:tc>
          <w:tcPr>
            <w:tcW w:w="3387" w:type="dxa"/>
            <w:tcBorders>
              <w:top w:val="single" w:sz="4" w:space="0" w:color="000000"/>
              <w:left w:val="single" w:sz="4" w:space="0" w:color="000000"/>
              <w:bottom w:val="single" w:sz="4" w:space="0" w:color="000000"/>
              <w:right w:val="single" w:sz="4" w:space="0" w:color="000000"/>
            </w:tcBorders>
            <w:vAlign w:val="center"/>
          </w:tcPr>
          <w:p w14:paraId="0B6556D2" w14:textId="77777777" w:rsidR="00EE1480" w:rsidRDefault="00000000">
            <w:pPr>
              <w:spacing w:after="0"/>
            </w:pPr>
            <w:r>
              <w:rPr>
                <w:sz w:val="20"/>
              </w:rPr>
              <w:t xml:space="preserve">Elabora materiales educativos del PEA </w:t>
            </w:r>
          </w:p>
        </w:tc>
        <w:tc>
          <w:tcPr>
            <w:tcW w:w="1410" w:type="dxa"/>
            <w:tcBorders>
              <w:top w:val="single" w:sz="4" w:space="0" w:color="000000"/>
              <w:left w:val="single" w:sz="4" w:space="0" w:color="000000"/>
              <w:bottom w:val="single" w:sz="4" w:space="0" w:color="000000"/>
              <w:right w:val="single" w:sz="4" w:space="0" w:color="000000"/>
            </w:tcBorders>
          </w:tcPr>
          <w:p w14:paraId="49C06A70" w14:textId="77777777" w:rsidR="00EE1480" w:rsidRDefault="00000000">
            <w:pPr>
              <w:spacing w:after="0"/>
              <w:ind w:left="5"/>
            </w:pPr>
            <w:r>
              <w:rPr>
                <w:sz w:val="20"/>
              </w:rPr>
              <w:t xml:space="preserve">Materiales educativos </w:t>
            </w:r>
          </w:p>
        </w:tc>
        <w:tc>
          <w:tcPr>
            <w:tcW w:w="0" w:type="auto"/>
            <w:vMerge/>
            <w:tcBorders>
              <w:top w:val="nil"/>
              <w:left w:val="single" w:sz="4" w:space="0" w:color="000000"/>
              <w:bottom w:val="single" w:sz="4" w:space="0" w:color="000000"/>
              <w:right w:val="single" w:sz="4" w:space="0" w:color="000000"/>
            </w:tcBorders>
          </w:tcPr>
          <w:p w14:paraId="75C034B5" w14:textId="77777777" w:rsidR="00EE1480" w:rsidRDefault="00EE1480"/>
        </w:tc>
      </w:tr>
    </w:tbl>
    <w:p w14:paraId="13CB3E68" w14:textId="77777777" w:rsidR="00EE1480" w:rsidRDefault="00000000">
      <w:pPr>
        <w:spacing w:after="0"/>
        <w:ind w:left="931"/>
      </w:pPr>
      <w:r>
        <w:t xml:space="preserve"> </w:t>
      </w:r>
    </w:p>
    <w:p w14:paraId="7725D5C6" w14:textId="77777777" w:rsidR="00EE1480" w:rsidRDefault="00000000">
      <w:pPr>
        <w:spacing w:after="0"/>
        <w:ind w:left="931"/>
      </w:pPr>
      <w:r>
        <w:t xml:space="preserve"> </w:t>
      </w:r>
    </w:p>
    <w:p w14:paraId="0186FD67" w14:textId="77777777" w:rsidR="00EE1480" w:rsidRDefault="00000000">
      <w:pPr>
        <w:spacing w:after="0"/>
        <w:ind w:left="931"/>
      </w:pPr>
      <w:r>
        <w:lastRenderedPageBreak/>
        <w:t xml:space="preserve"> </w:t>
      </w:r>
    </w:p>
    <w:p w14:paraId="32B3FE42" w14:textId="77777777" w:rsidR="00EE1480" w:rsidRDefault="00000000">
      <w:pPr>
        <w:spacing w:after="0"/>
        <w:ind w:left="931"/>
      </w:pPr>
      <w:r>
        <w:t xml:space="preserve"> </w:t>
      </w:r>
    </w:p>
    <w:p w14:paraId="3E2DF967" w14:textId="77777777" w:rsidR="00EE1480" w:rsidRDefault="00000000">
      <w:pPr>
        <w:spacing w:after="120"/>
        <w:ind w:left="931"/>
      </w:pPr>
      <w:r>
        <w:t xml:space="preserve"> </w:t>
      </w:r>
    </w:p>
    <w:p w14:paraId="04C5B814" w14:textId="77777777" w:rsidR="00EE1480" w:rsidRDefault="00000000">
      <w:pPr>
        <w:pStyle w:val="Ttulo1"/>
        <w:ind w:left="956"/>
      </w:pPr>
      <w:r>
        <w:t xml:space="preserve">UNIDAD II: APLICACIÓN DEL PROGRAMA DE ESTRATEGIAS DE APRENDIZAJE LOGRO DE APRENDIZAJE DE LA UNIDAD </w:t>
      </w:r>
    </w:p>
    <w:p w14:paraId="3033965B" w14:textId="77777777" w:rsidR="00EE1480" w:rsidRDefault="00000000">
      <w:pPr>
        <w:spacing w:after="11" w:line="248" w:lineRule="auto"/>
        <w:ind w:left="956" w:right="140" w:hanging="10"/>
        <w:jc w:val="both"/>
      </w:pPr>
      <w:r>
        <w:rPr>
          <w:sz w:val="24"/>
        </w:rPr>
        <w:t xml:space="preserve">Participa en la elaboración del Informe de la efectividad de la aplicación del Programa de Estrategia de Aprendizaje, de acuerdo con las instrucciones del docente, con precisión y compromiso social. </w:t>
      </w:r>
    </w:p>
    <w:tbl>
      <w:tblPr>
        <w:tblStyle w:val="TableGrid"/>
        <w:tblW w:w="8744" w:type="dxa"/>
        <w:tblInd w:w="961" w:type="dxa"/>
        <w:tblCellMar>
          <w:top w:w="45" w:type="dxa"/>
          <w:left w:w="105" w:type="dxa"/>
          <w:bottom w:w="0" w:type="dxa"/>
          <w:right w:w="65" w:type="dxa"/>
        </w:tblCellMar>
        <w:tblLook w:val="04A0" w:firstRow="1" w:lastRow="0" w:firstColumn="1" w:lastColumn="0" w:noHBand="0" w:noVBand="1"/>
      </w:tblPr>
      <w:tblGrid>
        <w:gridCol w:w="1516"/>
        <w:gridCol w:w="955"/>
        <w:gridCol w:w="3342"/>
        <w:gridCol w:w="1420"/>
        <w:gridCol w:w="1276"/>
        <w:gridCol w:w="235"/>
      </w:tblGrid>
      <w:tr w:rsidR="00EE1480" w14:paraId="5A68B149" w14:textId="77777777">
        <w:trPr>
          <w:trHeight w:val="740"/>
        </w:trPr>
        <w:tc>
          <w:tcPr>
            <w:tcW w:w="1516" w:type="dxa"/>
            <w:tcBorders>
              <w:top w:val="single" w:sz="4" w:space="0" w:color="000000"/>
              <w:left w:val="single" w:sz="4" w:space="0" w:color="000000"/>
              <w:bottom w:val="single" w:sz="4" w:space="0" w:color="000000"/>
              <w:right w:val="single" w:sz="4" w:space="0" w:color="000000"/>
            </w:tcBorders>
            <w:vAlign w:val="center"/>
          </w:tcPr>
          <w:p w14:paraId="461BF8A6" w14:textId="77777777" w:rsidR="00EE1480" w:rsidRDefault="00000000">
            <w:pPr>
              <w:spacing w:after="0"/>
              <w:ind w:right="150"/>
              <w:jc w:val="center"/>
            </w:pPr>
            <w:r>
              <w:rPr>
                <w:b/>
                <w:sz w:val="20"/>
              </w:rPr>
              <w:t xml:space="preserve">TEMA </w:t>
            </w:r>
          </w:p>
        </w:tc>
        <w:tc>
          <w:tcPr>
            <w:tcW w:w="955" w:type="dxa"/>
            <w:tcBorders>
              <w:top w:val="single" w:sz="4" w:space="0" w:color="000000"/>
              <w:left w:val="single" w:sz="4" w:space="0" w:color="000000"/>
              <w:bottom w:val="single" w:sz="4" w:space="0" w:color="000000"/>
              <w:right w:val="single" w:sz="4" w:space="0" w:color="000000"/>
            </w:tcBorders>
            <w:vAlign w:val="center"/>
          </w:tcPr>
          <w:p w14:paraId="3A1EDF1B" w14:textId="77777777" w:rsidR="00EE1480" w:rsidRDefault="00000000">
            <w:pPr>
              <w:spacing w:after="0"/>
              <w:jc w:val="both"/>
            </w:pPr>
            <w:r>
              <w:rPr>
                <w:b/>
                <w:sz w:val="20"/>
              </w:rPr>
              <w:t xml:space="preserve">SEMANA </w:t>
            </w:r>
          </w:p>
        </w:tc>
        <w:tc>
          <w:tcPr>
            <w:tcW w:w="3342" w:type="dxa"/>
            <w:tcBorders>
              <w:top w:val="single" w:sz="4" w:space="0" w:color="000000"/>
              <w:left w:val="single" w:sz="4" w:space="0" w:color="000000"/>
              <w:bottom w:val="single" w:sz="4" w:space="0" w:color="000000"/>
              <w:right w:val="single" w:sz="4" w:space="0" w:color="000000"/>
            </w:tcBorders>
            <w:vAlign w:val="center"/>
          </w:tcPr>
          <w:p w14:paraId="4D61F0BD" w14:textId="77777777" w:rsidR="00EE1480" w:rsidRDefault="00000000">
            <w:pPr>
              <w:spacing w:after="0"/>
              <w:ind w:right="41"/>
              <w:jc w:val="center"/>
            </w:pPr>
            <w:r>
              <w:rPr>
                <w:b/>
                <w:sz w:val="20"/>
              </w:rPr>
              <w:t xml:space="preserve">ACTIVIDADES DE APRENDIZAJE </w:t>
            </w:r>
          </w:p>
        </w:tc>
        <w:tc>
          <w:tcPr>
            <w:tcW w:w="1420" w:type="dxa"/>
            <w:tcBorders>
              <w:top w:val="single" w:sz="4" w:space="0" w:color="000000"/>
              <w:left w:val="single" w:sz="4" w:space="0" w:color="000000"/>
              <w:bottom w:val="single" w:sz="4" w:space="0" w:color="000000"/>
              <w:right w:val="single" w:sz="4" w:space="0" w:color="000000"/>
            </w:tcBorders>
            <w:vAlign w:val="center"/>
          </w:tcPr>
          <w:p w14:paraId="415D6C02" w14:textId="77777777" w:rsidR="00EE1480" w:rsidRDefault="00000000">
            <w:pPr>
              <w:spacing w:after="0"/>
              <w:jc w:val="center"/>
            </w:pPr>
            <w:r>
              <w:rPr>
                <w:b/>
                <w:sz w:val="20"/>
              </w:rPr>
              <w:t xml:space="preserve">PRODUCTOS TEMATICOS </w:t>
            </w:r>
          </w:p>
        </w:tc>
        <w:tc>
          <w:tcPr>
            <w:tcW w:w="1276" w:type="dxa"/>
            <w:tcBorders>
              <w:top w:val="single" w:sz="4" w:space="0" w:color="000000"/>
              <w:left w:val="single" w:sz="4" w:space="0" w:color="000000"/>
              <w:bottom w:val="single" w:sz="4" w:space="0" w:color="000000"/>
              <w:right w:val="single" w:sz="4" w:space="0" w:color="000000"/>
            </w:tcBorders>
          </w:tcPr>
          <w:p w14:paraId="38057167" w14:textId="77777777" w:rsidR="00EE1480" w:rsidRDefault="00000000">
            <w:pPr>
              <w:spacing w:after="0"/>
              <w:ind w:left="55"/>
            </w:pPr>
            <w:r>
              <w:rPr>
                <w:b/>
                <w:sz w:val="20"/>
              </w:rPr>
              <w:t xml:space="preserve">PRODUCTO </w:t>
            </w:r>
          </w:p>
          <w:p w14:paraId="43DC4CBE" w14:textId="77777777" w:rsidR="00EE1480" w:rsidRDefault="00000000">
            <w:pPr>
              <w:spacing w:after="0"/>
              <w:ind w:right="50"/>
              <w:jc w:val="center"/>
            </w:pPr>
            <w:r>
              <w:rPr>
                <w:b/>
                <w:sz w:val="20"/>
              </w:rPr>
              <w:t xml:space="preserve">DE LA </w:t>
            </w:r>
          </w:p>
          <w:p w14:paraId="7578E412" w14:textId="77777777" w:rsidR="00EE1480" w:rsidRDefault="00000000">
            <w:pPr>
              <w:spacing w:after="0"/>
              <w:ind w:right="50"/>
              <w:jc w:val="center"/>
            </w:pPr>
            <w:r>
              <w:rPr>
                <w:b/>
                <w:sz w:val="20"/>
              </w:rPr>
              <w:t xml:space="preserve">UNIDAD </w:t>
            </w:r>
          </w:p>
        </w:tc>
        <w:tc>
          <w:tcPr>
            <w:tcW w:w="235" w:type="dxa"/>
            <w:vMerge w:val="restart"/>
            <w:tcBorders>
              <w:top w:val="nil"/>
              <w:left w:val="single" w:sz="4" w:space="0" w:color="000000"/>
              <w:bottom w:val="single" w:sz="4" w:space="0" w:color="000000"/>
              <w:right w:val="nil"/>
            </w:tcBorders>
          </w:tcPr>
          <w:p w14:paraId="39D27895" w14:textId="77777777" w:rsidR="00EE1480" w:rsidRDefault="00EE1480"/>
        </w:tc>
      </w:tr>
      <w:tr w:rsidR="00EE1480" w14:paraId="09E2357C" w14:textId="77777777">
        <w:trPr>
          <w:trHeight w:val="1741"/>
        </w:trPr>
        <w:tc>
          <w:tcPr>
            <w:tcW w:w="1516" w:type="dxa"/>
            <w:tcBorders>
              <w:top w:val="single" w:sz="4" w:space="0" w:color="000000"/>
              <w:left w:val="single" w:sz="4" w:space="0" w:color="000000"/>
              <w:bottom w:val="single" w:sz="4" w:space="0" w:color="000000"/>
              <w:right w:val="single" w:sz="4" w:space="0" w:color="000000"/>
            </w:tcBorders>
            <w:vAlign w:val="center"/>
          </w:tcPr>
          <w:p w14:paraId="7D663075" w14:textId="77777777" w:rsidR="00EE1480" w:rsidRDefault="00000000">
            <w:pPr>
              <w:spacing w:after="0"/>
              <w:ind w:left="35"/>
            </w:pPr>
            <w:r>
              <w:rPr>
                <w:sz w:val="20"/>
              </w:rPr>
              <w:t xml:space="preserve">Estrategia de aprendizaje </w:t>
            </w:r>
          </w:p>
        </w:tc>
        <w:tc>
          <w:tcPr>
            <w:tcW w:w="955" w:type="dxa"/>
            <w:tcBorders>
              <w:top w:val="single" w:sz="4" w:space="0" w:color="000000"/>
              <w:left w:val="single" w:sz="4" w:space="0" w:color="000000"/>
              <w:bottom w:val="single" w:sz="4" w:space="0" w:color="000000"/>
              <w:right w:val="single" w:sz="4" w:space="0" w:color="000000"/>
            </w:tcBorders>
            <w:vAlign w:val="center"/>
          </w:tcPr>
          <w:p w14:paraId="545DEAC5" w14:textId="77777777" w:rsidR="00EE1480" w:rsidRDefault="00000000">
            <w:pPr>
              <w:spacing w:after="0"/>
              <w:ind w:right="44"/>
              <w:jc w:val="center"/>
            </w:pPr>
            <w:r>
              <w:rPr>
                <w:sz w:val="20"/>
              </w:rPr>
              <w:t xml:space="preserve">4 </w:t>
            </w:r>
          </w:p>
        </w:tc>
        <w:tc>
          <w:tcPr>
            <w:tcW w:w="3342" w:type="dxa"/>
            <w:tcBorders>
              <w:top w:val="single" w:sz="4" w:space="0" w:color="000000"/>
              <w:left w:val="single" w:sz="4" w:space="0" w:color="000000"/>
              <w:bottom w:val="single" w:sz="4" w:space="0" w:color="000000"/>
              <w:right w:val="single" w:sz="4" w:space="0" w:color="000000"/>
            </w:tcBorders>
          </w:tcPr>
          <w:p w14:paraId="3204618E" w14:textId="77777777" w:rsidR="00EE1480" w:rsidRDefault="00000000">
            <w:pPr>
              <w:numPr>
                <w:ilvl w:val="0"/>
                <w:numId w:val="4"/>
              </w:numPr>
              <w:spacing w:after="35" w:line="241" w:lineRule="auto"/>
              <w:ind w:hanging="115"/>
            </w:pPr>
            <w:r>
              <w:rPr>
                <w:sz w:val="20"/>
              </w:rPr>
              <w:t xml:space="preserve">Elabora un resumen del concepto de estrategia de aprendizaje mediante un organizador visual. </w:t>
            </w:r>
          </w:p>
          <w:p w14:paraId="6D1F6431" w14:textId="77777777" w:rsidR="00EE1480" w:rsidRDefault="00000000">
            <w:pPr>
              <w:numPr>
                <w:ilvl w:val="0"/>
                <w:numId w:val="4"/>
              </w:numPr>
              <w:spacing w:after="36" w:line="241" w:lineRule="auto"/>
              <w:ind w:hanging="115"/>
            </w:pPr>
            <w:r>
              <w:rPr>
                <w:sz w:val="20"/>
              </w:rPr>
              <w:t xml:space="preserve">Evalúa su propia estrategia de aprendizaje. </w:t>
            </w:r>
          </w:p>
          <w:p w14:paraId="6853A34F" w14:textId="77777777" w:rsidR="00EE1480" w:rsidRDefault="00000000">
            <w:pPr>
              <w:numPr>
                <w:ilvl w:val="0"/>
                <w:numId w:val="4"/>
              </w:numPr>
              <w:spacing w:after="0"/>
              <w:ind w:hanging="115"/>
            </w:pPr>
            <w:r>
              <w:rPr>
                <w:sz w:val="20"/>
              </w:rPr>
              <w:t xml:space="preserve">Analiza información obtenida sobre su estrategia de aprendizaje. </w:t>
            </w:r>
          </w:p>
        </w:tc>
        <w:tc>
          <w:tcPr>
            <w:tcW w:w="1420" w:type="dxa"/>
            <w:tcBorders>
              <w:top w:val="single" w:sz="4" w:space="0" w:color="000000"/>
              <w:left w:val="single" w:sz="4" w:space="0" w:color="000000"/>
              <w:bottom w:val="single" w:sz="4" w:space="0" w:color="000000"/>
              <w:right w:val="single" w:sz="4" w:space="0" w:color="000000"/>
            </w:tcBorders>
            <w:vAlign w:val="center"/>
          </w:tcPr>
          <w:p w14:paraId="6BAD031C" w14:textId="77777777" w:rsidR="00EE1480" w:rsidRDefault="00000000">
            <w:pPr>
              <w:spacing w:after="0"/>
              <w:ind w:left="5"/>
            </w:pPr>
            <w:r>
              <w:rPr>
                <w:sz w:val="20"/>
              </w:rPr>
              <w:t xml:space="preserve">Organizador visual del análisis de su estrategia de aprendizaje </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75D3B36" w14:textId="77777777" w:rsidR="00EE1480" w:rsidRDefault="00000000">
            <w:pPr>
              <w:spacing w:after="5" w:line="236" w:lineRule="auto"/>
            </w:pPr>
            <w:r>
              <w:rPr>
                <w:sz w:val="20"/>
              </w:rPr>
              <w:t xml:space="preserve">Evidencia de su </w:t>
            </w:r>
          </w:p>
          <w:p w14:paraId="7EB57223" w14:textId="77777777" w:rsidR="00EE1480" w:rsidRDefault="00000000">
            <w:pPr>
              <w:spacing w:after="0" w:line="241" w:lineRule="auto"/>
            </w:pPr>
            <w:r>
              <w:rPr>
                <w:sz w:val="20"/>
              </w:rPr>
              <w:t xml:space="preserve">participación en la elaboración del Informe de </w:t>
            </w:r>
          </w:p>
          <w:p w14:paraId="11E89BA8" w14:textId="77777777" w:rsidR="00EE1480" w:rsidRDefault="00000000">
            <w:pPr>
              <w:spacing w:after="0"/>
            </w:pPr>
            <w:r>
              <w:rPr>
                <w:sz w:val="20"/>
              </w:rPr>
              <w:t xml:space="preserve">Efectividad del PEA. </w:t>
            </w:r>
          </w:p>
        </w:tc>
        <w:tc>
          <w:tcPr>
            <w:tcW w:w="0" w:type="auto"/>
            <w:vMerge/>
            <w:tcBorders>
              <w:top w:val="nil"/>
              <w:left w:val="single" w:sz="4" w:space="0" w:color="000000"/>
              <w:bottom w:val="nil"/>
              <w:right w:val="nil"/>
            </w:tcBorders>
          </w:tcPr>
          <w:p w14:paraId="23A84816" w14:textId="77777777" w:rsidR="00EE1480" w:rsidRDefault="00EE1480"/>
        </w:tc>
      </w:tr>
      <w:tr w:rsidR="00EE1480" w14:paraId="763F3EB8" w14:textId="77777777">
        <w:trPr>
          <w:trHeight w:val="985"/>
        </w:trPr>
        <w:tc>
          <w:tcPr>
            <w:tcW w:w="1516" w:type="dxa"/>
            <w:tcBorders>
              <w:top w:val="single" w:sz="4" w:space="0" w:color="000000"/>
              <w:left w:val="single" w:sz="4" w:space="0" w:color="000000"/>
              <w:bottom w:val="single" w:sz="4" w:space="0" w:color="000000"/>
              <w:right w:val="single" w:sz="4" w:space="0" w:color="000000"/>
            </w:tcBorders>
          </w:tcPr>
          <w:p w14:paraId="462A8015" w14:textId="77777777" w:rsidR="00EE1480" w:rsidRDefault="00000000">
            <w:pPr>
              <w:spacing w:after="0"/>
            </w:pPr>
            <w:r>
              <w:rPr>
                <w:sz w:val="20"/>
              </w:rPr>
              <w:t xml:space="preserve">Programa de </w:t>
            </w:r>
          </w:p>
          <w:p w14:paraId="67807BA5" w14:textId="77777777" w:rsidR="00EE1480" w:rsidRDefault="00000000">
            <w:pPr>
              <w:spacing w:after="0"/>
            </w:pPr>
            <w:r>
              <w:rPr>
                <w:sz w:val="20"/>
              </w:rPr>
              <w:t xml:space="preserve">Estrategias de </w:t>
            </w:r>
          </w:p>
          <w:p w14:paraId="471456DC" w14:textId="77777777" w:rsidR="00EE1480" w:rsidRDefault="00000000">
            <w:pPr>
              <w:spacing w:after="0"/>
            </w:pPr>
            <w:r>
              <w:rPr>
                <w:sz w:val="20"/>
              </w:rPr>
              <w:t xml:space="preserve">Aprendizaje </w:t>
            </w:r>
          </w:p>
          <w:p w14:paraId="725521AA" w14:textId="77777777" w:rsidR="00EE1480" w:rsidRDefault="00000000">
            <w:pPr>
              <w:spacing w:after="0"/>
            </w:pPr>
            <w:r>
              <w:rPr>
                <w:sz w:val="20"/>
              </w:rPr>
              <w:t xml:space="preserve">(PEA) </w:t>
            </w:r>
          </w:p>
        </w:tc>
        <w:tc>
          <w:tcPr>
            <w:tcW w:w="955" w:type="dxa"/>
            <w:tcBorders>
              <w:top w:val="single" w:sz="4" w:space="0" w:color="000000"/>
              <w:left w:val="single" w:sz="4" w:space="0" w:color="000000"/>
              <w:bottom w:val="single" w:sz="4" w:space="0" w:color="000000"/>
              <w:right w:val="single" w:sz="4" w:space="0" w:color="000000"/>
            </w:tcBorders>
            <w:vAlign w:val="center"/>
          </w:tcPr>
          <w:p w14:paraId="46F97E9A" w14:textId="77777777" w:rsidR="00EE1480" w:rsidRDefault="00000000">
            <w:pPr>
              <w:spacing w:after="0"/>
              <w:ind w:right="44"/>
              <w:jc w:val="center"/>
            </w:pPr>
            <w:r>
              <w:rPr>
                <w:sz w:val="20"/>
              </w:rPr>
              <w:t xml:space="preserve">5 </w:t>
            </w:r>
          </w:p>
        </w:tc>
        <w:tc>
          <w:tcPr>
            <w:tcW w:w="3342" w:type="dxa"/>
            <w:tcBorders>
              <w:top w:val="single" w:sz="4" w:space="0" w:color="000000"/>
              <w:left w:val="single" w:sz="4" w:space="0" w:color="000000"/>
              <w:bottom w:val="single" w:sz="4" w:space="0" w:color="000000"/>
              <w:right w:val="single" w:sz="4" w:space="0" w:color="000000"/>
            </w:tcBorders>
            <w:vAlign w:val="center"/>
          </w:tcPr>
          <w:p w14:paraId="6C7ABFEC" w14:textId="77777777" w:rsidR="00EE1480" w:rsidRDefault="00000000">
            <w:pPr>
              <w:spacing w:after="0"/>
              <w:ind w:left="5"/>
            </w:pPr>
            <w:r>
              <w:rPr>
                <w:rFonts w:ascii="Arial" w:eastAsia="Arial" w:hAnsi="Arial" w:cs="Arial"/>
                <w:sz w:val="20"/>
              </w:rPr>
              <w:t xml:space="preserve">- </w:t>
            </w:r>
            <w:r>
              <w:rPr>
                <w:sz w:val="20"/>
              </w:rPr>
              <w:t xml:space="preserve">Analiza el PEA </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tcPr>
          <w:p w14:paraId="3C21A2BE" w14:textId="77777777" w:rsidR="00EE1480" w:rsidRDefault="00000000">
            <w:pPr>
              <w:spacing w:after="0"/>
              <w:ind w:left="5"/>
            </w:pPr>
            <w:r>
              <w:rPr>
                <w:sz w:val="20"/>
              </w:rPr>
              <w:t xml:space="preserve">Informe de Efectividad del PEA. </w:t>
            </w:r>
          </w:p>
        </w:tc>
        <w:tc>
          <w:tcPr>
            <w:tcW w:w="0" w:type="auto"/>
            <w:vMerge/>
            <w:tcBorders>
              <w:top w:val="nil"/>
              <w:left w:val="single" w:sz="4" w:space="0" w:color="000000"/>
              <w:bottom w:val="nil"/>
              <w:right w:val="single" w:sz="4" w:space="0" w:color="000000"/>
            </w:tcBorders>
          </w:tcPr>
          <w:p w14:paraId="716D1CFA" w14:textId="77777777" w:rsidR="00EE1480" w:rsidRDefault="00EE1480"/>
        </w:tc>
        <w:tc>
          <w:tcPr>
            <w:tcW w:w="0" w:type="auto"/>
            <w:vMerge/>
            <w:tcBorders>
              <w:top w:val="nil"/>
              <w:left w:val="single" w:sz="4" w:space="0" w:color="000000"/>
              <w:bottom w:val="nil"/>
              <w:right w:val="nil"/>
            </w:tcBorders>
          </w:tcPr>
          <w:p w14:paraId="01FD8761" w14:textId="77777777" w:rsidR="00EE1480" w:rsidRDefault="00EE1480"/>
        </w:tc>
      </w:tr>
      <w:tr w:rsidR="00EE1480" w14:paraId="4E00CE51" w14:textId="77777777">
        <w:trPr>
          <w:trHeight w:val="310"/>
        </w:trPr>
        <w:tc>
          <w:tcPr>
            <w:tcW w:w="1516" w:type="dxa"/>
            <w:vMerge w:val="restart"/>
            <w:tcBorders>
              <w:top w:val="single" w:sz="4" w:space="0" w:color="000000"/>
              <w:left w:val="single" w:sz="4" w:space="0" w:color="000000"/>
              <w:bottom w:val="single" w:sz="4" w:space="0" w:color="000000"/>
              <w:right w:val="single" w:sz="4" w:space="0" w:color="000000"/>
            </w:tcBorders>
            <w:vAlign w:val="center"/>
          </w:tcPr>
          <w:p w14:paraId="735618AC" w14:textId="77777777" w:rsidR="00EE1480" w:rsidRDefault="00000000">
            <w:pPr>
              <w:spacing w:after="0"/>
            </w:pPr>
            <w:proofErr w:type="gramStart"/>
            <w:r>
              <w:rPr>
                <w:sz w:val="20"/>
              </w:rPr>
              <w:t>Pre test</w:t>
            </w:r>
            <w:proofErr w:type="gramEnd"/>
            <w:r>
              <w:rPr>
                <w:sz w:val="20"/>
              </w:rPr>
              <w:t xml:space="preserve"> </w:t>
            </w:r>
          </w:p>
          <w:p w14:paraId="48FD6AC1" w14:textId="77777777" w:rsidR="00EE1480" w:rsidRDefault="00000000">
            <w:pPr>
              <w:spacing w:after="0"/>
            </w:pPr>
            <w:r>
              <w:rPr>
                <w:sz w:val="20"/>
              </w:rPr>
              <w:t xml:space="preserve">Aplicación del </w:t>
            </w:r>
          </w:p>
          <w:p w14:paraId="3CF55A16" w14:textId="77777777" w:rsidR="00EE1480" w:rsidRDefault="00000000">
            <w:pPr>
              <w:spacing w:after="0"/>
            </w:pPr>
            <w:r>
              <w:rPr>
                <w:sz w:val="20"/>
              </w:rPr>
              <w:t xml:space="preserve">PEA </w:t>
            </w:r>
          </w:p>
          <w:p w14:paraId="2B8DCE04" w14:textId="77777777" w:rsidR="00EE1480" w:rsidRDefault="00000000">
            <w:pPr>
              <w:spacing w:after="0"/>
            </w:pPr>
            <w:r>
              <w:rPr>
                <w:sz w:val="20"/>
              </w:rPr>
              <w:t xml:space="preserve">Post test </w:t>
            </w:r>
          </w:p>
        </w:tc>
        <w:tc>
          <w:tcPr>
            <w:tcW w:w="955" w:type="dxa"/>
            <w:tcBorders>
              <w:top w:val="single" w:sz="4" w:space="0" w:color="000000"/>
              <w:left w:val="single" w:sz="4" w:space="0" w:color="000000"/>
              <w:bottom w:val="single" w:sz="4" w:space="0" w:color="000000"/>
              <w:right w:val="single" w:sz="4" w:space="0" w:color="000000"/>
            </w:tcBorders>
          </w:tcPr>
          <w:p w14:paraId="7A2548FD" w14:textId="77777777" w:rsidR="00EE1480" w:rsidRDefault="00000000">
            <w:pPr>
              <w:spacing w:after="0"/>
              <w:ind w:right="44"/>
              <w:jc w:val="center"/>
            </w:pPr>
            <w:r>
              <w:rPr>
                <w:sz w:val="20"/>
              </w:rPr>
              <w:t xml:space="preserve">6 </w:t>
            </w:r>
          </w:p>
        </w:tc>
        <w:tc>
          <w:tcPr>
            <w:tcW w:w="3342" w:type="dxa"/>
            <w:vMerge w:val="restart"/>
            <w:tcBorders>
              <w:top w:val="single" w:sz="4" w:space="0" w:color="000000"/>
              <w:left w:val="single" w:sz="4" w:space="0" w:color="000000"/>
              <w:bottom w:val="single" w:sz="4" w:space="0" w:color="000000"/>
              <w:right w:val="single" w:sz="4" w:space="0" w:color="000000"/>
            </w:tcBorders>
          </w:tcPr>
          <w:p w14:paraId="036E1470" w14:textId="77777777" w:rsidR="00EE1480" w:rsidRDefault="00000000">
            <w:pPr>
              <w:numPr>
                <w:ilvl w:val="0"/>
                <w:numId w:val="5"/>
              </w:numPr>
              <w:spacing w:after="34" w:line="242" w:lineRule="auto"/>
              <w:ind w:hanging="115"/>
            </w:pPr>
            <w:r>
              <w:rPr>
                <w:sz w:val="20"/>
              </w:rPr>
              <w:t xml:space="preserve">Aplica el </w:t>
            </w:r>
            <w:proofErr w:type="gramStart"/>
            <w:r>
              <w:rPr>
                <w:sz w:val="20"/>
              </w:rPr>
              <w:t>pre test</w:t>
            </w:r>
            <w:proofErr w:type="gramEnd"/>
            <w:r>
              <w:rPr>
                <w:sz w:val="20"/>
              </w:rPr>
              <w:t xml:space="preserve"> del PEA a los alumnos adolescentes. </w:t>
            </w:r>
          </w:p>
          <w:p w14:paraId="3112D059" w14:textId="77777777" w:rsidR="00EE1480" w:rsidRDefault="00000000">
            <w:pPr>
              <w:numPr>
                <w:ilvl w:val="0"/>
                <w:numId w:val="5"/>
              </w:numPr>
              <w:spacing w:after="35" w:line="241" w:lineRule="auto"/>
              <w:ind w:hanging="115"/>
            </w:pPr>
            <w:r>
              <w:rPr>
                <w:sz w:val="20"/>
              </w:rPr>
              <w:t xml:space="preserve">Colabora con la aplicación de las sesiones del PEA. </w:t>
            </w:r>
          </w:p>
          <w:p w14:paraId="39CFC0FF" w14:textId="77777777" w:rsidR="00EE1480" w:rsidRDefault="00000000">
            <w:pPr>
              <w:numPr>
                <w:ilvl w:val="0"/>
                <w:numId w:val="5"/>
              </w:numPr>
              <w:spacing w:after="17"/>
              <w:ind w:hanging="115"/>
            </w:pPr>
            <w:r>
              <w:rPr>
                <w:sz w:val="20"/>
              </w:rPr>
              <w:t xml:space="preserve">Dirige sesiones del PEA. </w:t>
            </w:r>
          </w:p>
          <w:p w14:paraId="722BC83B" w14:textId="77777777" w:rsidR="00EE1480" w:rsidRDefault="00000000">
            <w:pPr>
              <w:numPr>
                <w:ilvl w:val="0"/>
                <w:numId w:val="5"/>
              </w:numPr>
              <w:spacing w:after="17"/>
              <w:ind w:hanging="115"/>
            </w:pPr>
            <w:r>
              <w:rPr>
                <w:sz w:val="20"/>
              </w:rPr>
              <w:t xml:space="preserve">Aplica el post test del PEA. </w:t>
            </w:r>
          </w:p>
          <w:p w14:paraId="14AD7839" w14:textId="77777777" w:rsidR="00EE1480" w:rsidRDefault="00000000">
            <w:pPr>
              <w:numPr>
                <w:ilvl w:val="0"/>
                <w:numId w:val="5"/>
              </w:numPr>
              <w:spacing w:after="0"/>
              <w:ind w:hanging="115"/>
            </w:pPr>
            <w:r>
              <w:rPr>
                <w:sz w:val="20"/>
              </w:rPr>
              <w:t xml:space="preserve">Califica el pre y post test del PEA. </w:t>
            </w:r>
          </w:p>
        </w:tc>
        <w:tc>
          <w:tcPr>
            <w:tcW w:w="0" w:type="auto"/>
            <w:vMerge/>
            <w:tcBorders>
              <w:top w:val="nil"/>
              <w:left w:val="single" w:sz="4" w:space="0" w:color="000000"/>
              <w:bottom w:val="nil"/>
              <w:right w:val="single" w:sz="4" w:space="0" w:color="000000"/>
            </w:tcBorders>
          </w:tcPr>
          <w:p w14:paraId="5DE9CEB0" w14:textId="77777777" w:rsidR="00EE1480" w:rsidRDefault="00EE1480"/>
        </w:tc>
        <w:tc>
          <w:tcPr>
            <w:tcW w:w="0" w:type="auto"/>
            <w:vMerge/>
            <w:tcBorders>
              <w:top w:val="nil"/>
              <w:left w:val="single" w:sz="4" w:space="0" w:color="000000"/>
              <w:bottom w:val="nil"/>
              <w:right w:val="single" w:sz="4" w:space="0" w:color="000000"/>
            </w:tcBorders>
          </w:tcPr>
          <w:p w14:paraId="6DAB27AD" w14:textId="77777777" w:rsidR="00EE1480" w:rsidRDefault="00EE1480"/>
        </w:tc>
        <w:tc>
          <w:tcPr>
            <w:tcW w:w="0" w:type="auto"/>
            <w:vMerge/>
            <w:tcBorders>
              <w:top w:val="nil"/>
              <w:left w:val="single" w:sz="4" w:space="0" w:color="000000"/>
              <w:bottom w:val="single" w:sz="4" w:space="0" w:color="000000"/>
              <w:right w:val="nil"/>
            </w:tcBorders>
          </w:tcPr>
          <w:p w14:paraId="5A1E0DB5" w14:textId="77777777" w:rsidR="00EE1480" w:rsidRDefault="00EE1480"/>
        </w:tc>
      </w:tr>
      <w:tr w:rsidR="00EE1480" w14:paraId="060A1351" w14:textId="77777777">
        <w:trPr>
          <w:trHeight w:val="310"/>
        </w:trPr>
        <w:tc>
          <w:tcPr>
            <w:tcW w:w="0" w:type="auto"/>
            <w:vMerge/>
            <w:tcBorders>
              <w:top w:val="nil"/>
              <w:left w:val="single" w:sz="4" w:space="0" w:color="000000"/>
              <w:bottom w:val="nil"/>
              <w:right w:val="single" w:sz="4" w:space="0" w:color="000000"/>
            </w:tcBorders>
          </w:tcPr>
          <w:p w14:paraId="0FF7D30B" w14:textId="77777777" w:rsidR="00EE1480" w:rsidRDefault="00EE1480"/>
        </w:tc>
        <w:tc>
          <w:tcPr>
            <w:tcW w:w="955" w:type="dxa"/>
            <w:tcBorders>
              <w:top w:val="single" w:sz="4" w:space="0" w:color="000000"/>
              <w:left w:val="single" w:sz="4" w:space="0" w:color="000000"/>
              <w:bottom w:val="single" w:sz="4" w:space="0" w:color="000000"/>
              <w:right w:val="single" w:sz="4" w:space="0" w:color="000000"/>
            </w:tcBorders>
          </w:tcPr>
          <w:p w14:paraId="316809C4" w14:textId="77777777" w:rsidR="00EE1480" w:rsidRDefault="00000000">
            <w:pPr>
              <w:spacing w:after="0"/>
              <w:ind w:right="44"/>
              <w:jc w:val="center"/>
            </w:pPr>
            <w:r>
              <w:rPr>
                <w:sz w:val="20"/>
              </w:rPr>
              <w:t xml:space="preserve">7 </w:t>
            </w:r>
          </w:p>
        </w:tc>
        <w:tc>
          <w:tcPr>
            <w:tcW w:w="0" w:type="auto"/>
            <w:vMerge/>
            <w:tcBorders>
              <w:top w:val="nil"/>
              <w:left w:val="single" w:sz="4" w:space="0" w:color="000000"/>
              <w:bottom w:val="nil"/>
              <w:right w:val="single" w:sz="4" w:space="0" w:color="000000"/>
            </w:tcBorders>
          </w:tcPr>
          <w:p w14:paraId="7F4B6397" w14:textId="77777777" w:rsidR="00EE1480" w:rsidRDefault="00EE1480"/>
        </w:tc>
        <w:tc>
          <w:tcPr>
            <w:tcW w:w="0" w:type="auto"/>
            <w:vMerge/>
            <w:tcBorders>
              <w:top w:val="nil"/>
              <w:left w:val="single" w:sz="4" w:space="0" w:color="000000"/>
              <w:bottom w:val="nil"/>
              <w:right w:val="single" w:sz="4" w:space="0" w:color="000000"/>
            </w:tcBorders>
          </w:tcPr>
          <w:p w14:paraId="0A388B53" w14:textId="77777777" w:rsidR="00EE1480" w:rsidRDefault="00EE1480"/>
        </w:tc>
        <w:tc>
          <w:tcPr>
            <w:tcW w:w="0" w:type="auto"/>
            <w:vMerge/>
            <w:tcBorders>
              <w:top w:val="nil"/>
              <w:left w:val="single" w:sz="4" w:space="0" w:color="000000"/>
              <w:bottom w:val="nil"/>
              <w:right w:val="single" w:sz="4" w:space="0" w:color="000000"/>
            </w:tcBorders>
          </w:tcPr>
          <w:p w14:paraId="36459F2F" w14:textId="77777777" w:rsidR="00EE1480" w:rsidRDefault="00EE1480"/>
        </w:tc>
        <w:tc>
          <w:tcPr>
            <w:tcW w:w="235" w:type="dxa"/>
            <w:tcBorders>
              <w:top w:val="single" w:sz="4" w:space="0" w:color="000000"/>
              <w:left w:val="single" w:sz="4" w:space="0" w:color="000000"/>
              <w:bottom w:val="single" w:sz="4" w:space="0" w:color="000000"/>
              <w:right w:val="single" w:sz="4" w:space="0" w:color="000000"/>
            </w:tcBorders>
          </w:tcPr>
          <w:p w14:paraId="27F8921C" w14:textId="77777777" w:rsidR="00EE1480" w:rsidRDefault="00000000">
            <w:pPr>
              <w:spacing w:after="0"/>
              <w:jc w:val="center"/>
            </w:pPr>
            <w:r>
              <w:rPr>
                <w:sz w:val="20"/>
              </w:rPr>
              <w:t xml:space="preserve">  </w:t>
            </w:r>
          </w:p>
        </w:tc>
      </w:tr>
      <w:tr w:rsidR="00EE1480" w14:paraId="63DA976B" w14:textId="77777777">
        <w:trPr>
          <w:trHeight w:val="310"/>
        </w:trPr>
        <w:tc>
          <w:tcPr>
            <w:tcW w:w="0" w:type="auto"/>
            <w:vMerge/>
            <w:tcBorders>
              <w:top w:val="nil"/>
              <w:left w:val="single" w:sz="4" w:space="0" w:color="000000"/>
              <w:bottom w:val="nil"/>
              <w:right w:val="single" w:sz="4" w:space="0" w:color="000000"/>
            </w:tcBorders>
          </w:tcPr>
          <w:p w14:paraId="4B93C76B" w14:textId="77777777" w:rsidR="00EE1480" w:rsidRDefault="00EE1480"/>
        </w:tc>
        <w:tc>
          <w:tcPr>
            <w:tcW w:w="955" w:type="dxa"/>
            <w:tcBorders>
              <w:top w:val="single" w:sz="4" w:space="0" w:color="000000"/>
              <w:left w:val="single" w:sz="4" w:space="0" w:color="000000"/>
              <w:bottom w:val="single" w:sz="4" w:space="0" w:color="000000"/>
              <w:right w:val="single" w:sz="4" w:space="0" w:color="000000"/>
            </w:tcBorders>
          </w:tcPr>
          <w:p w14:paraId="7F562829" w14:textId="77777777" w:rsidR="00EE1480" w:rsidRDefault="00000000">
            <w:pPr>
              <w:spacing w:after="0"/>
              <w:ind w:right="44"/>
              <w:jc w:val="center"/>
            </w:pPr>
            <w:r>
              <w:rPr>
                <w:sz w:val="20"/>
              </w:rPr>
              <w:t xml:space="preserve">8 </w:t>
            </w:r>
          </w:p>
        </w:tc>
        <w:tc>
          <w:tcPr>
            <w:tcW w:w="0" w:type="auto"/>
            <w:vMerge/>
            <w:tcBorders>
              <w:top w:val="nil"/>
              <w:left w:val="single" w:sz="4" w:space="0" w:color="000000"/>
              <w:bottom w:val="nil"/>
              <w:right w:val="single" w:sz="4" w:space="0" w:color="000000"/>
            </w:tcBorders>
          </w:tcPr>
          <w:p w14:paraId="274FBA5C" w14:textId="77777777" w:rsidR="00EE1480" w:rsidRDefault="00EE1480"/>
        </w:tc>
        <w:tc>
          <w:tcPr>
            <w:tcW w:w="0" w:type="auto"/>
            <w:vMerge/>
            <w:tcBorders>
              <w:top w:val="nil"/>
              <w:left w:val="single" w:sz="4" w:space="0" w:color="000000"/>
              <w:bottom w:val="nil"/>
              <w:right w:val="single" w:sz="4" w:space="0" w:color="000000"/>
            </w:tcBorders>
          </w:tcPr>
          <w:p w14:paraId="38AD32DD" w14:textId="77777777" w:rsidR="00EE1480" w:rsidRDefault="00EE1480"/>
        </w:tc>
        <w:tc>
          <w:tcPr>
            <w:tcW w:w="0" w:type="auto"/>
            <w:vMerge/>
            <w:tcBorders>
              <w:top w:val="nil"/>
              <w:left w:val="single" w:sz="4" w:space="0" w:color="000000"/>
              <w:bottom w:val="nil"/>
              <w:right w:val="single" w:sz="4" w:space="0" w:color="000000"/>
            </w:tcBorders>
          </w:tcPr>
          <w:p w14:paraId="67852126" w14:textId="77777777" w:rsidR="00EE1480" w:rsidRDefault="00EE1480"/>
        </w:tc>
        <w:tc>
          <w:tcPr>
            <w:tcW w:w="235" w:type="dxa"/>
            <w:vMerge w:val="restart"/>
            <w:tcBorders>
              <w:top w:val="single" w:sz="4" w:space="0" w:color="000000"/>
              <w:left w:val="single" w:sz="4" w:space="0" w:color="000000"/>
              <w:bottom w:val="nil"/>
              <w:right w:val="nil"/>
            </w:tcBorders>
          </w:tcPr>
          <w:p w14:paraId="795598FA" w14:textId="77777777" w:rsidR="00EE1480" w:rsidRDefault="00EE1480"/>
        </w:tc>
      </w:tr>
      <w:tr w:rsidR="00EE1480" w14:paraId="239C7BFE" w14:textId="77777777">
        <w:trPr>
          <w:trHeight w:val="310"/>
        </w:trPr>
        <w:tc>
          <w:tcPr>
            <w:tcW w:w="0" w:type="auto"/>
            <w:vMerge/>
            <w:tcBorders>
              <w:top w:val="nil"/>
              <w:left w:val="single" w:sz="4" w:space="0" w:color="000000"/>
              <w:bottom w:val="nil"/>
              <w:right w:val="single" w:sz="4" w:space="0" w:color="000000"/>
            </w:tcBorders>
          </w:tcPr>
          <w:p w14:paraId="53EFD397" w14:textId="77777777" w:rsidR="00EE1480" w:rsidRDefault="00EE1480"/>
        </w:tc>
        <w:tc>
          <w:tcPr>
            <w:tcW w:w="955" w:type="dxa"/>
            <w:tcBorders>
              <w:top w:val="single" w:sz="4" w:space="0" w:color="000000"/>
              <w:left w:val="single" w:sz="4" w:space="0" w:color="000000"/>
              <w:bottom w:val="single" w:sz="4" w:space="0" w:color="000000"/>
              <w:right w:val="single" w:sz="4" w:space="0" w:color="000000"/>
            </w:tcBorders>
          </w:tcPr>
          <w:p w14:paraId="32951B07" w14:textId="77777777" w:rsidR="00EE1480" w:rsidRDefault="00000000">
            <w:pPr>
              <w:spacing w:after="0"/>
              <w:ind w:right="44"/>
              <w:jc w:val="center"/>
            </w:pPr>
            <w:r>
              <w:rPr>
                <w:sz w:val="20"/>
              </w:rPr>
              <w:t xml:space="preserve">9 </w:t>
            </w:r>
          </w:p>
        </w:tc>
        <w:tc>
          <w:tcPr>
            <w:tcW w:w="0" w:type="auto"/>
            <w:vMerge/>
            <w:tcBorders>
              <w:top w:val="nil"/>
              <w:left w:val="single" w:sz="4" w:space="0" w:color="000000"/>
              <w:bottom w:val="nil"/>
              <w:right w:val="single" w:sz="4" w:space="0" w:color="000000"/>
            </w:tcBorders>
          </w:tcPr>
          <w:p w14:paraId="1D3AA6D9" w14:textId="77777777" w:rsidR="00EE1480" w:rsidRDefault="00EE1480"/>
        </w:tc>
        <w:tc>
          <w:tcPr>
            <w:tcW w:w="0" w:type="auto"/>
            <w:vMerge/>
            <w:tcBorders>
              <w:top w:val="nil"/>
              <w:left w:val="single" w:sz="4" w:space="0" w:color="000000"/>
              <w:bottom w:val="nil"/>
              <w:right w:val="single" w:sz="4" w:space="0" w:color="000000"/>
            </w:tcBorders>
          </w:tcPr>
          <w:p w14:paraId="6E1F9B5C" w14:textId="77777777" w:rsidR="00EE1480" w:rsidRDefault="00EE1480"/>
        </w:tc>
        <w:tc>
          <w:tcPr>
            <w:tcW w:w="0" w:type="auto"/>
            <w:vMerge/>
            <w:tcBorders>
              <w:top w:val="nil"/>
              <w:left w:val="single" w:sz="4" w:space="0" w:color="000000"/>
              <w:bottom w:val="nil"/>
              <w:right w:val="single" w:sz="4" w:space="0" w:color="000000"/>
            </w:tcBorders>
          </w:tcPr>
          <w:p w14:paraId="4D981208" w14:textId="77777777" w:rsidR="00EE1480" w:rsidRDefault="00EE1480"/>
        </w:tc>
        <w:tc>
          <w:tcPr>
            <w:tcW w:w="0" w:type="auto"/>
            <w:vMerge/>
            <w:tcBorders>
              <w:top w:val="nil"/>
              <w:left w:val="single" w:sz="4" w:space="0" w:color="000000"/>
              <w:bottom w:val="nil"/>
              <w:right w:val="nil"/>
            </w:tcBorders>
          </w:tcPr>
          <w:p w14:paraId="5DF88F40" w14:textId="77777777" w:rsidR="00EE1480" w:rsidRDefault="00EE1480"/>
        </w:tc>
      </w:tr>
      <w:tr w:rsidR="00EE1480" w14:paraId="4BAFF6C3" w14:textId="77777777">
        <w:trPr>
          <w:trHeight w:val="510"/>
        </w:trPr>
        <w:tc>
          <w:tcPr>
            <w:tcW w:w="0" w:type="auto"/>
            <w:vMerge/>
            <w:tcBorders>
              <w:top w:val="nil"/>
              <w:left w:val="single" w:sz="4" w:space="0" w:color="000000"/>
              <w:bottom w:val="single" w:sz="4" w:space="0" w:color="000000"/>
              <w:right w:val="single" w:sz="4" w:space="0" w:color="000000"/>
            </w:tcBorders>
          </w:tcPr>
          <w:p w14:paraId="454D8EC6" w14:textId="77777777" w:rsidR="00EE1480" w:rsidRDefault="00EE1480"/>
        </w:tc>
        <w:tc>
          <w:tcPr>
            <w:tcW w:w="955" w:type="dxa"/>
            <w:tcBorders>
              <w:top w:val="single" w:sz="4" w:space="0" w:color="000000"/>
              <w:left w:val="single" w:sz="4" w:space="0" w:color="000000"/>
              <w:bottom w:val="single" w:sz="4" w:space="0" w:color="000000"/>
              <w:right w:val="single" w:sz="4" w:space="0" w:color="000000"/>
            </w:tcBorders>
            <w:vAlign w:val="center"/>
          </w:tcPr>
          <w:p w14:paraId="4B6B110E" w14:textId="77777777" w:rsidR="00EE1480" w:rsidRDefault="00000000">
            <w:pPr>
              <w:spacing w:after="0"/>
              <w:ind w:right="54"/>
              <w:jc w:val="center"/>
            </w:pPr>
            <w:r>
              <w:rPr>
                <w:sz w:val="20"/>
              </w:rPr>
              <w:t xml:space="preserve">10 </w:t>
            </w:r>
          </w:p>
        </w:tc>
        <w:tc>
          <w:tcPr>
            <w:tcW w:w="0" w:type="auto"/>
            <w:vMerge/>
            <w:tcBorders>
              <w:top w:val="nil"/>
              <w:left w:val="single" w:sz="4" w:space="0" w:color="000000"/>
              <w:bottom w:val="single" w:sz="4" w:space="0" w:color="000000"/>
              <w:right w:val="single" w:sz="4" w:space="0" w:color="000000"/>
            </w:tcBorders>
          </w:tcPr>
          <w:p w14:paraId="657A18BB" w14:textId="77777777" w:rsidR="00EE1480" w:rsidRDefault="00EE1480"/>
        </w:tc>
        <w:tc>
          <w:tcPr>
            <w:tcW w:w="0" w:type="auto"/>
            <w:vMerge/>
            <w:tcBorders>
              <w:top w:val="nil"/>
              <w:left w:val="single" w:sz="4" w:space="0" w:color="000000"/>
              <w:bottom w:val="nil"/>
              <w:right w:val="single" w:sz="4" w:space="0" w:color="000000"/>
            </w:tcBorders>
          </w:tcPr>
          <w:p w14:paraId="1813A530" w14:textId="77777777" w:rsidR="00EE1480" w:rsidRDefault="00EE1480"/>
        </w:tc>
        <w:tc>
          <w:tcPr>
            <w:tcW w:w="0" w:type="auto"/>
            <w:vMerge/>
            <w:tcBorders>
              <w:top w:val="nil"/>
              <w:left w:val="single" w:sz="4" w:space="0" w:color="000000"/>
              <w:bottom w:val="nil"/>
              <w:right w:val="single" w:sz="4" w:space="0" w:color="000000"/>
            </w:tcBorders>
          </w:tcPr>
          <w:p w14:paraId="44B4E174" w14:textId="77777777" w:rsidR="00EE1480" w:rsidRDefault="00EE1480"/>
        </w:tc>
        <w:tc>
          <w:tcPr>
            <w:tcW w:w="0" w:type="auto"/>
            <w:vMerge/>
            <w:tcBorders>
              <w:top w:val="nil"/>
              <w:left w:val="single" w:sz="4" w:space="0" w:color="000000"/>
              <w:bottom w:val="nil"/>
              <w:right w:val="nil"/>
            </w:tcBorders>
          </w:tcPr>
          <w:p w14:paraId="6A39EFC3" w14:textId="77777777" w:rsidR="00EE1480" w:rsidRDefault="00EE1480"/>
        </w:tc>
      </w:tr>
      <w:tr w:rsidR="00EE1480" w14:paraId="4CB601A6" w14:textId="77777777">
        <w:trPr>
          <w:trHeight w:val="310"/>
        </w:trPr>
        <w:tc>
          <w:tcPr>
            <w:tcW w:w="1516" w:type="dxa"/>
            <w:vMerge w:val="restart"/>
            <w:tcBorders>
              <w:top w:val="single" w:sz="4" w:space="0" w:color="000000"/>
              <w:left w:val="single" w:sz="4" w:space="0" w:color="000000"/>
              <w:bottom w:val="single" w:sz="4" w:space="0" w:color="000000"/>
              <w:right w:val="single" w:sz="4" w:space="0" w:color="000000"/>
            </w:tcBorders>
            <w:vAlign w:val="center"/>
          </w:tcPr>
          <w:p w14:paraId="389A7866" w14:textId="77777777" w:rsidR="00EE1480" w:rsidRDefault="00000000">
            <w:pPr>
              <w:spacing w:after="0"/>
            </w:pPr>
            <w:r>
              <w:rPr>
                <w:sz w:val="20"/>
              </w:rPr>
              <w:t xml:space="preserve">Elaboración del </w:t>
            </w:r>
          </w:p>
          <w:p w14:paraId="1909A791" w14:textId="77777777" w:rsidR="00EE1480" w:rsidRDefault="00000000">
            <w:pPr>
              <w:spacing w:after="0"/>
            </w:pPr>
            <w:r>
              <w:rPr>
                <w:sz w:val="20"/>
              </w:rPr>
              <w:t xml:space="preserve">Informe de Efectividad </w:t>
            </w:r>
          </w:p>
        </w:tc>
        <w:tc>
          <w:tcPr>
            <w:tcW w:w="955" w:type="dxa"/>
            <w:tcBorders>
              <w:top w:val="single" w:sz="4" w:space="0" w:color="000000"/>
              <w:left w:val="single" w:sz="4" w:space="0" w:color="000000"/>
              <w:bottom w:val="single" w:sz="4" w:space="0" w:color="000000"/>
              <w:right w:val="single" w:sz="4" w:space="0" w:color="000000"/>
            </w:tcBorders>
          </w:tcPr>
          <w:p w14:paraId="226E163B" w14:textId="77777777" w:rsidR="00EE1480" w:rsidRDefault="00000000">
            <w:pPr>
              <w:spacing w:after="0"/>
              <w:ind w:right="54"/>
              <w:jc w:val="center"/>
            </w:pPr>
            <w:r>
              <w:rPr>
                <w:sz w:val="20"/>
              </w:rPr>
              <w:t xml:space="preserve">11 </w:t>
            </w:r>
          </w:p>
        </w:tc>
        <w:tc>
          <w:tcPr>
            <w:tcW w:w="3342" w:type="dxa"/>
            <w:vMerge w:val="restart"/>
            <w:tcBorders>
              <w:top w:val="single" w:sz="4" w:space="0" w:color="000000"/>
              <w:left w:val="single" w:sz="4" w:space="0" w:color="000000"/>
              <w:bottom w:val="single" w:sz="4" w:space="0" w:color="000000"/>
              <w:right w:val="single" w:sz="4" w:space="0" w:color="000000"/>
            </w:tcBorders>
          </w:tcPr>
          <w:p w14:paraId="7457A3E1" w14:textId="77777777" w:rsidR="00EE1480" w:rsidRDefault="00000000">
            <w:pPr>
              <w:numPr>
                <w:ilvl w:val="0"/>
                <w:numId w:val="6"/>
              </w:numPr>
              <w:spacing w:after="0"/>
              <w:ind w:hanging="115"/>
            </w:pPr>
            <w:r>
              <w:rPr>
                <w:sz w:val="20"/>
              </w:rPr>
              <w:t xml:space="preserve">Participa en la elaboración del </w:t>
            </w:r>
          </w:p>
          <w:p w14:paraId="6136F5C2" w14:textId="77777777" w:rsidR="00EE1480" w:rsidRDefault="00000000">
            <w:pPr>
              <w:spacing w:after="17"/>
              <w:ind w:left="120"/>
            </w:pPr>
            <w:r>
              <w:rPr>
                <w:sz w:val="20"/>
              </w:rPr>
              <w:t xml:space="preserve">Informe de Efectividad del PEA </w:t>
            </w:r>
          </w:p>
          <w:p w14:paraId="147EF99B" w14:textId="77777777" w:rsidR="00EE1480" w:rsidRDefault="00000000">
            <w:pPr>
              <w:numPr>
                <w:ilvl w:val="0"/>
                <w:numId w:val="6"/>
              </w:numPr>
              <w:spacing w:after="0"/>
              <w:ind w:hanging="115"/>
            </w:pPr>
            <w:r>
              <w:rPr>
                <w:sz w:val="20"/>
              </w:rPr>
              <w:t xml:space="preserve">Participa en la exposición del </w:t>
            </w:r>
          </w:p>
          <w:p w14:paraId="663A78E3" w14:textId="77777777" w:rsidR="00EE1480" w:rsidRDefault="00000000">
            <w:pPr>
              <w:spacing w:after="0"/>
              <w:ind w:left="120"/>
            </w:pPr>
            <w:r>
              <w:rPr>
                <w:sz w:val="20"/>
              </w:rPr>
              <w:t xml:space="preserve">Informe de Efectividad del PEA </w:t>
            </w:r>
          </w:p>
        </w:tc>
        <w:tc>
          <w:tcPr>
            <w:tcW w:w="0" w:type="auto"/>
            <w:vMerge/>
            <w:tcBorders>
              <w:top w:val="nil"/>
              <w:left w:val="single" w:sz="4" w:space="0" w:color="000000"/>
              <w:bottom w:val="nil"/>
              <w:right w:val="single" w:sz="4" w:space="0" w:color="000000"/>
            </w:tcBorders>
          </w:tcPr>
          <w:p w14:paraId="6C3C848A" w14:textId="77777777" w:rsidR="00EE1480" w:rsidRDefault="00EE1480"/>
        </w:tc>
        <w:tc>
          <w:tcPr>
            <w:tcW w:w="0" w:type="auto"/>
            <w:vMerge/>
            <w:tcBorders>
              <w:top w:val="nil"/>
              <w:left w:val="single" w:sz="4" w:space="0" w:color="000000"/>
              <w:bottom w:val="nil"/>
              <w:right w:val="single" w:sz="4" w:space="0" w:color="000000"/>
            </w:tcBorders>
          </w:tcPr>
          <w:p w14:paraId="68B5876F" w14:textId="77777777" w:rsidR="00EE1480" w:rsidRDefault="00EE1480"/>
        </w:tc>
        <w:tc>
          <w:tcPr>
            <w:tcW w:w="0" w:type="auto"/>
            <w:vMerge/>
            <w:tcBorders>
              <w:top w:val="nil"/>
              <w:left w:val="single" w:sz="4" w:space="0" w:color="000000"/>
              <w:bottom w:val="nil"/>
              <w:right w:val="nil"/>
            </w:tcBorders>
          </w:tcPr>
          <w:p w14:paraId="17199D58" w14:textId="77777777" w:rsidR="00EE1480" w:rsidRDefault="00EE1480"/>
        </w:tc>
      </w:tr>
      <w:tr w:rsidR="00EE1480" w14:paraId="41743A33" w14:textId="77777777">
        <w:trPr>
          <w:trHeight w:val="690"/>
        </w:trPr>
        <w:tc>
          <w:tcPr>
            <w:tcW w:w="0" w:type="auto"/>
            <w:vMerge/>
            <w:tcBorders>
              <w:top w:val="nil"/>
              <w:left w:val="single" w:sz="4" w:space="0" w:color="000000"/>
              <w:bottom w:val="single" w:sz="4" w:space="0" w:color="000000"/>
              <w:right w:val="single" w:sz="4" w:space="0" w:color="000000"/>
            </w:tcBorders>
          </w:tcPr>
          <w:p w14:paraId="7D6A1E7C" w14:textId="77777777" w:rsidR="00EE1480" w:rsidRDefault="00EE1480"/>
        </w:tc>
        <w:tc>
          <w:tcPr>
            <w:tcW w:w="955" w:type="dxa"/>
            <w:tcBorders>
              <w:top w:val="single" w:sz="4" w:space="0" w:color="000000"/>
              <w:left w:val="single" w:sz="4" w:space="0" w:color="000000"/>
              <w:bottom w:val="single" w:sz="4" w:space="0" w:color="000000"/>
              <w:right w:val="single" w:sz="4" w:space="0" w:color="000000"/>
            </w:tcBorders>
            <w:vAlign w:val="center"/>
          </w:tcPr>
          <w:p w14:paraId="6B206B70" w14:textId="77777777" w:rsidR="00EE1480" w:rsidRDefault="00000000">
            <w:pPr>
              <w:spacing w:after="0"/>
              <w:ind w:right="54"/>
              <w:jc w:val="center"/>
            </w:pPr>
            <w:r>
              <w:rPr>
                <w:sz w:val="20"/>
              </w:rPr>
              <w:t xml:space="preserve">12 </w:t>
            </w:r>
          </w:p>
        </w:tc>
        <w:tc>
          <w:tcPr>
            <w:tcW w:w="0" w:type="auto"/>
            <w:vMerge/>
            <w:tcBorders>
              <w:top w:val="nil"/>
              <w:left w:val="single" w:sz="4" w:space="0" w:color="000000"/>
              <w:bottom w:val="single" w:sz="4" w:space="0" w:color="000000"/>
              <w:right w:val="single" w:sz="4" w:space="0" w:color="000000"/>
            </w:tcBorders>
          </w:tcPr>
          <w:p w14:paraId="55C69335" w14:textId="77777777" w:rsidR="00EE1480" w:rsidRDefault="00EE1480"/>
        </w:tc>
        <w:tc>
          <w:tcPr>
            <w:tcW w:w="0" w:type="auto"/>
            <w:vMerge/>
            <w:tcBorders>
              <w:top w:val="nil"/>
              <w:left w:val="single" w:sz="4" w:space="0" w:color="000000"/>
              <w:bottom w:val="single" w:sz="4" w:space="0" w:color="000000"/>
              <w:right w:val="single" w:sz="4" w:space="0" w:color="000000"/>
            </w:tcBorders>
          </w:tcPr>
          <w:p w14:paraId="3E0A4B45" w14:textId="77777777" w:rsidR="00EE1480" w:rsidRDefault="00EE1480"/>
        </w:tc>
        <w:tc>
          <w:tcPr>
            <w:tcW w:w="0" w:type="auto"/>
            <w:vMerge/>
            <w:tcBorders>
              <w:top w:val="nil"/>
              <w:left w:val="single" w:sz="4" w:space="0" w:color="000000"/>
              <w:bottom w:val="single" w:sz="4" w:space="0" w:color="000000"/>
              <w:right w:val="single" w:sz="4" w:space="0" w:color="000000"/>
            </w:tcBorders>
          </w:tcPr>
          <w:p w14:paraId="2BF668F0" w14:textId="77777777" w:rsidR="00EE1480" w:rsidRDefault="00EE1480"/>
        </w:tc>
        <w:tc>
          <w:tcPr>
            <w:tcW w:w="0" w:type="auto"/>
            <w:vMerge/>
            <w:tcBorders>
              <w:top w:val="nil"/>
              <w:left w:val="single" w:sz="4" w:space="0" w:color="000000"/>
              <w:bottom w:val="nil"/>
              <w:right w:val="nil"/>
            </w:tcBorders>
          </w:tcPr>
          <w:p w14:paraId="272494FB" w14:textId="77777777" w:rsidR="00EE1480" w:rsidRDefault="00EE1480"/>
        </w:tc>
      </w:tr>
    </w:tbl>
    <w:p w14:paraId="22E98847" w14:textId="77777777" w:rsidR="00EE1480" w:rsidRDefault="00000000">
      <w:pPr>
        <w:spacing w:after="94"/>
        <w:ind w:left="961"/>
      </w:pPr>
      <w:r>
        <w:rPr>
          <w:b/>
          <w:sz w:val="24"/>
        </w:rPr>
        <w:t xml:space="preserve"> </w:t>
      </w:r>
    </w:p>
    <w:p w14:paraId="741DC5C9" w14:textId="77777777" w:rsidR="00EE1480" w:rsidRDefault="00000000">
      <w:pPr>
        <w:pStyle w:val="Ttulo1"/>
        <w:ind w:left="956"/>
      </w:pPr>
      <w:r>
        <w:t xml:space="preserve">UNIDAD III: INFORME METACOGNITIVO LOGRO DE APRENDIZAJE DE LA UNIDAD </w:t>
      </w:r>
    </w:p>
    <w:p w14:paraId="3539A07D" w14:textId="77777777" w:rsidR="00EE1480" w:rsidRDefault="00000000">
      <w:pPr>
        <w:spacing w:after="88" w:line="248" w:lineRule="auto"/>
        <w:ind w:left="956" w:right="140" w:hanging="10"/>
        <w:jc w:val="both"/>
      </w:pPr>
      <w:r>
        <w:rPr>
          <w:sz w:val="24"/>
        </w:rPr>
        <w:t xml:space="preserve">Elabora un Informe Metacognitivo sobre su desempeño en la aplicación del Programa de Estrategia de Aprendizaje, de acuerdo con las instrucciones del docente, con precisión y compromiso social. </w:t>
      </w:r>
    </w:p>
    <w:p w14:paraId="7ECEA79C" w14:textId="77777777" w:rsidR="00EE1480" w:rsidRDefault="00000000">
      <w:pPr>
        <w:spacing w:after="0"/>
        <w:ind w:left="250"/>
      </w:pPr>
      <w:r>
        <w:rPr>
          <w:color w:val="FF0000"/>
        </w:rPr>
        <w:t xml:space="preserve"> </w:t>
      </w:r>
    </w:p>
    <w:tbl>
      <w:tblPr>
        <w:tblStyle w:val="TableGrid"/>
        <w:tblW w:w="8509" w:type="dxa"/>
        <w:tblInd w:w="961" w:type="dxa"/>
        <w:tblCellMar>
          <w:top w:w="45" w:type="dxa"/>
          <w:left w:w="105" w:type="dxa"/>
          <w:bottom w:w="0" w:type="dxa"/>
          <w:right w:w="65" w:type="dxa"/>
        </w:tblCellMar>
        <w:tblLook w:val="04A0" w:firstRow="1" w:lastRow="0" w:firstColumn="1" w:lastColumn="0" w:noHBand="0" w:noVBand="1"/>
      </w:tblPr>
      <w:tblGrid>
        <w:gridCol w:w="618"/>
        <w:gridCol w:w="1515"/>
        <w:gridCol w:w="414"/>
        <w:gridCol w:w="517"/>
        <w:gridCol w:w="1774"/>
        <w:gridCol w:w="793"/>
        <w:gridCol w:w="1369"/>
        <w:gridCol w:w="9"/>
        <w:gridCol w:w="1358"/>
        <w:gridCol w:w="142"/>
      </w:tblGrid>
      <w:tr w:rsidR="00EE1480" w14:paraId="082D6279" w14:textId="77777777">
        <w:trPr>
          <w:gridBefore w:val="1"/>
          <w:gridAfter w:val="1"/>
          <w:wBefore w:w="706" w:type="dxa"/>
          <w:wAfter w:w="285" w:type="dxa"/>
          <w:trHeight w:val="745"/>
        </w:trPr>
        <w:tc>
          <w:tcPr>
            <w:tcW w:w="1551" w:type="dxa"/>
            <w:tcBorders>
              <w:top w:val="single" w:sz="4" w:space="0" w:color="000000"/>
              <w:left w:val="single" w:sz="4" w:space="0" w:color="000000"/>
              <w:bottom w:val="single" w:sz="4" w:space="0" w:color="000000"/>
              <w:right w:val="single" w:sz="4" w:space="0" w:color="000000"/>
            </w:tcBorders>
            <w:vAlign w:val="center"/>
          </w:tcPr>
          <w:p w14:paraId="59010175" w14:textId="77777777" w:rsidR="00EE1480" w:rsidRDefault="00000000">
            <w:pPr>
              <w:spacing w:after="0"/>
              <w:ind w:right="155"/>
              <w:jc w:val="center"/>
            </w:pPr>
            <w:r>
              <w:rPr>
                <w:b/>
                <w:sz w:val="20"/>
              </w:rPr>
              <w:t xml:space="preserve">TEMA </w:t>
            </w:r>
          </w:p>
        </w:tc>
        <w:tc>
          <w:tcPr>
            <w:tcW w:w="960" w:type="dxa"/>
            <w:gridSpan w:val="2"/>
            <w:tcBorders>
              <w:top w:val="single" w:sz="4" w:space="0" w:color="000000"/>
              <w:left w:val="single" w:sz="4" w:space="0" w:color="000000"/>
              <w:bottom w:val="single" w:sz="4" w:space="0" w:color="000000"/>
              <w:right w:val="single" w:sz="4" w:space="0" w:color="000000"/>
            </w:tcBorders>
            <w:vAlign w:val="center"/>
          </w:tcPr>
          <w:p w14:paraId="16A1D407" w14:textId="77777777" w:rsidR="00EE1480" w:rsidRDefault="00000000">
            <w:pPr>
              <w:spacing w:after="0"/>
              <w:ind w:left="5"/>
              <w:jc w:val="both"/>
            </w:pPr>
            <w:r>
              <w:rPr>
                <w:b/>
                <w:sz w:val="20"/>
              </w:rPr>
              <w:t xml:space="preserve">SEMANA </w:t>
            </w:r>
          </w:p>
        </w:tc>
        <w:tc>
          <w:tcPr>
            <w:tcW w:w="3207" w:type="dxa"/>
            <w:gridSpan w:val="2"/>
            <w:tcBorders>
              <w:top w:val="single" w:sz="4" w:space="0" w:color="000000"/>
              <w:left w:val="single" w:sz="4" w:space="0" w:color="000000"/>
              <w:bottom w:val="single" w:sz="4" w:space="0" w:color="000000"/>
              <w:right w:val="single" w:sz="4" w:space="0" w:color="000000"/>
            </w:tcBorders>
            <w:vAlign w:val="center"/>
          </w:tcPr>
          <w:p w14:paraId="594FC0F2" w14:textId="77777777" w:rsidR="00EE1480" w:rsidRDefault="00000000">
            <w:pPr>
              <w:spacing w:after="0"/>
              <w:ind w:right="44"/>
              <w:jc w:val="center"/>
            </w:pPr>
            <w:r>
              <w:rPr>
                <w:b/>
                <w:sz w:val="20"/>
              </w:rPr>
              <w:t xml:space="preserve">ACTIVIDADES DE APRENDIZAJE </w:t>
            </w:r>
          </w:p>
        </w:tc>
        <w:tc>
          <w:tcPr>
            <w:tcW w:w="1395" w:type="dxa"/>
            <w:gridSpan w:val="2"/>
            <w:tcBorders>
              <w:top w:val="single" w:sz="4" w:space="0" w:color="000000"/>
              <w:left w:val="single" w:sz="4" w:space="0" w:color="000000"/>
              <w:bottom w:val="single" w:sz="4" w:space="0" w:color="000000"/>
              <w:right w:val="single" w:sz="4" w:space="0" w:color="000000"/>
            </w:tcBorders>
            <w:vAlign w:val="center"/>
          </w:tcPr>
          <w:p w14:paraId="63A9EACA" w14:textId="77777777" w:rsidR="00EE1480" w:rsidRDefault="00000000">
            <w:pPr>
              <w:spacing w:after="0"/>
              <w:jc w:val="center"/>
            </w:pPr>
            <w:r>
              <w:rPr>
                <w:b/>
                <w:sz w:val="20"/>
              </w:rPr>
              <w:t xml:space="preserve">PRODUCTOS TEMATICOS </w:t>
            </w:r>
          </w:p>
        </w:tc>
        <w:tc>
          <w:tcPr>
            <w:tcW w:w="1396" w:type="dxa"/>
            <w:tcBorders>
              <w:top w:val="single" w:sz="4" w:space="0" w:color="000000"/>
              <w:left w:val="single" w:sz="4" w:space="0" w:color="000000"/>
              <w:bottom w:val="single" w:sz="4" w:space="0" w:color="000000"/>
              <w:right w:val="single" w:sz="4" w:space="0" w:color="000000"/>
            </w:tcBorders>
          </w:tcPr>
          <w:p w14:paraId="08A13049" w14:textId="77777777" w:rsidR="00EE1480" w:rsidRDefault="00000000">
            <w:pPr>
              <w:spacing w:after="0"/>
              <w:ind w:left="115"/>
            </w:pPr>
            <w:r>
              <w:rPr>
                <w:b/>
                <w:sz w:val="20"/>
              </w:rPr>
              <w:t xml:space="preserve">PRODUCTO </w:t>
            </w:r>
          </w:p>
          <w:p w14:paraId="2AC61F63" w14:textId="77777777" w:rsidR="00EE1480" w:rsidRDefault="00000000">
            <w:pPr>
              <w:spacing w:after="0"/>
              <w:ind w:right="50"/>
              <w:jc w:val="center"/>
            </w:pPr>
            <w:r>
              <w:rPr>
                <w:b/>
                <w:sz w:val="20"/>
              </w:rPr>
              <w:t xml:space="preserve">DE LA </w:t>
            </w:r>
          </w:p>
          <w:p w14:paraId="0DAEDBA8" w14:textId="77777777" w:rsidR="00EE1480" w:rsidRDefault="00000000">
            <w:pPr>
              <w:spacing w:after="0"/>
              <w:ind w:right="50"/>
              <w:jc w:val="center"/>
            </w:pPr>
            <w:r>
              <w:rPr>
                <w:b/>
                <w:sz w:val="20"/>
              </w:rPr>
              <w:t xml:space="preserve">UNIDAD </w:t>
            </w:r>
          </w:p>
        </w:tc>
      </w:tr>
      <w:tr w:rsidR="00EE1480" w14:paraId="03772DF0" w14:textId="77777777">
        <w:trPr>
          <w:gridBefore w:val="1"/>
          <w:gridAfter w:val="1"/>
          <w:wBefore w:w="706" w:type="dxa"/>
          <w:wAfter w:w="285" w:type="dxa"/>
          <w:trHeight w:val="3056"/>
        </w:trPr>
        <w:tc>
          <w:tcPr>
            <w:tcW w:w="1551" w:type="dxa"/>
            <w:tcBorders>
              <w:top w:val="single" w:sz="4" w:space="0" w:color="000000"/>
              <w:left w:val="single" w:sz="4" w:space="0" w:color="000000"/>
              <w:bottom w:val="single" w:sz="4" w:space="0" w:color="000000"/>
              <w:right w:val="single" w:sz="4" w:space="0" w:color="000000"/>
            </w:tcBorders>
            <w:vAlign w:val="center"/>
          </w:tcPr>
          <w:p w14:paraId="50277667" w14:textId="77777777" w:rsidR="00EE1480" w:rsidRDefault="00000000">
            <w:pPr>
              <w:spacing w:after="0" w:line="241" w:lineRule="auto"/>
              <w:ind w:left="35" w:right="31"/>
            </w:pPr>
            <w:r>
              <w:rPr>
                <w:sz w:val="20"/>
              </w:rPr>
              <w:lastRenderedPageBreak/>
              <w:t xml:space="preserve">Características y nivel de </w:t>
            </w:r>
          </w:p>
          <w:p w14:paraId="14F61AF9" w14:textId="77777777" w:rsidR="00EE1480" w:rsidRDefault="00000000">
            <w:pPr>
              <w:spacing w:after="120" w:line="241" w:lineRule="auto"/>
              <w:ind w:left="35"/>
            </w:pPr>
            <w:r>
              <w:rPr>
                <w:sz w:val="20"/>
              </w:rPr>
              <w:t xml:space="preserve">desempeño en el Proyecto Integrador. </w:t>
            </w:r>
          </w:p>
          <w:p w14:paraId="407575DC" w14:textId="77777777" w:rsidR="00EE1480" w:rsidRDefault="00000000">
            <w:pPr>
              <w:spacing w:after="0"/>
              <w:ind w:left="35" w:right="31"/>
            </w:pPr>
            <w:r>
              <w:rPr>
                <w:sz w:val="20"/>
              </w:rPr>
              <w:t xml:space="preserve">Características y nivel de sus habilidades en las experiencias de aprendizaje del semestre. </w:t>
            </w:r>
          </w:p>
        </w:tc>
        <w:tc>
          <w:tcPr>
            <w:tcW w:w="960" w:type="dxa"/>
            <w:gridSpan w:val="2"/>
            <w:tcBorders>
              <w:top w:val="single" w:sz="4" w:space="0" w:color="000000"/>
              <w:left w:val="single" w:sz="4" w:space="0" w:color="000000"/>
              <w:bottom w:val="single" w:sz="4" w:space="0" w:color="000000"/>
              <w:right w:val="single" w:sz="4" w:space="0" w:color="000000"/>
            </w:tcBorders>
            <w:vAlign w:val="center"/>
          </w:tcPr>
          <w:p w14:paraId="7537439F" w14:textId="77777777" w:rsidR="00EE1480" w:rsidRDefault="00000000">
            <w:pPr>
              <w:spacing w:after="0"/>
              <w:ind w:right="49"/>
              <w:jc w:val="center"/>
            </w:pPr>
            <w:r>
              <w:rPr>
                <w:sz w:val="20"/>
              </w:rPr>
              <w:t xml:space="preserve">13 </w:t>
            </w:r>
          </w:p>
        </w:tc>
        <w:tc>
          <w:tcPr>
            <w:tcW w:w="3207" w:type="dxa"/>
            <w:gridSpan w:val="2"/>
            <w:tcBorders>
              <w:top w:val="single" w:sz="4" w:space="0" w:color="000000"/>
              <w:left w:val="single" w:sz="4" w:space="0" w:color="000000"/>
              <w:bottom w:val="single" w:sz="4" w:space="0" w:color="000000"/>
              <w:right w:val="single" w:sz="4" w:space="0" w:color="000000"/>
            </w:tcBorders>
            <w:vAlign w:val="center"/>
          </w:tcPr>
          <w:p w14:paraId="642A2EA2" w14:textId="77777777" w:rsidR="00EE1480" w:rsidRDefault="00000000">
            <w:pPr>
              <w:spacing w:after="0"/>
              <w:ind w:left="175" w:hanging="175"/>
            </w:pPr>
            <w:r>
              <w:rPr>
                <w:rFonts w:ascii="Arial" w:eastAsia="Arial" w:hAnsi="Arial" w:cs="Arial"/>
                <w:sz w:val="20"/>
              </w:rPr>
              <w:t xml:space="preserve">- </w:t>
            </w:r>
            <w:r>
              <w:rPr>
                <w:sz w:val="20"/>
              </w:rPr>
              <w:t xml:space="preserve">Analiza las características del desempeño y las habilidades usadas y desarrolladas en el Proyecto Integrador. </w:t>
            </w:r>
          </w:p>
        </w:tc>
        <w:tc>
          <w:tcPr>
            <w:tcW w:w="1395" w:type="dxa"/>
            <w:gridSpan w:val="2"/>
            <w:tcBorders>
              <w:top w:val="single" w:sz="4" w:space="0" w:color="000000"/>
              <w:left w:val="single" w:sz="4" w:space="0" w:color="000000"/>
              <w:bottom w:val="single" w:sz="4" w:space="0" w:color="000000"/>
              <w:right w:val="single" w:sz="4" w:space="0" w:color="000000"/>
            </w:tcBorders>
            <w:vAlign w:val="center"/>
          </w:tcPr>
          <w:p w14:paraId="414BF111" w14:textId="77777777" w:rsidR="00EE1480" w:rsidRDefault="00000000">
            <w:pPr>
              <w:spacing w:after="0"/>
              <w:ind w:left="5"/>
            </w:pPr>
            <w:r>
              <w:rPr>
                <w:sz w:val="20"/>
              </w:rPr>
              <w:t xml:space="preserve">Organizador visual de desempeño y habilidades en el Proyecto Integrador </w:t>
            </w:r>
          </w:p>
        </w:tc>
        <w:tc>
          <w:tcPr>
            <w:tcW w:w="1396" w:type="dxa"/>
            <w:vMerge w:val="restart"/>
            <w:tcBorders>
              <w:top w:val="single" w:sz="4" w:space="0" w:color="000000"/>
              <w:left w:val="single" w:sz="4" w:space="0" w:color="000000"/>
              <w:bottom w:val="single" w:sz="4" w:space="0" w:color="000000"/>
              <w:right w:val="single" w:sz="4" w:space="0" w:color="000000"/>
            </w:tcBorders>
            <w:vAlign w:val="center"/>
          </w:tcPr>
          <w:p w14:paraId="196BE874" w14:textId="77777777" w:rsidR="00EE1480" w:rsidRDefault="00000000">
            <w:pPr>
              <w:spacing w:after="0"/>
            </w:pPr>
            <w:r>
              <w:rPr>
                <w:sz w:val="20"/>
              </w:rPr>
              <w:t xml:space="preserve">Informe </w:t>
            </w:r>
          </w:p>
          <w:p w14:paraId="5BC1645C" w14:textId="77777777" w:rsidR="00EE1480" w:rsidRDefault="00000000">
            <w:pPr>
              <w:spacing w:after="0"/>
            </w:pPr>
            <w:r>
              <w:rPr>
                <w:sz w:val="20"/>
              </w:rPr>
              <w:t xml:space="preserve">Metacognitivo </w:t>
            </w:r>
          </w:p>
          <w:p w14:paraId="2533FC6F" w14:textId="77777777" w:rsidR="00EE1480" w:rsidRDefault="00000000">
            <w:pPr>
              <w:spacing w:after="0"/>
            </w:pPr>
            <w:r>
              <w:rPr>
                <w:sz w:val="20"/>
              </w:rPr>
              <w:t xml:space="preserve"> </w:t>
            </w:r>
          </w:p>
          <w:p w14:paraId="5667EE16" w14:textId="77777777" w:rsidR="00EE1480" w:rsidRDefault="00000000">
            <w:pPr>
              <w:spacing w:after="0"/>
            </w:pPr>
            <w:r>
              <w:rPr>
                <w:sz w:val="20"/>
              </w:rPr>
              <w:t xml:space="preserve">Exposición del </w:t>
            </w:r>
          </w:p>
          <w:p w14:paraId="6C25B1EF" w14:textId="77777777" w:rsidR="00EE1480" w:rsidRDefault="00000000">
            <w:pPr>
              <w:spacing w:after="0"/>
            </w:pPr>
            <w:r>
              <w:rPr>
                <w:sz w:val="20"/>
              </w:rPr>
              <w:t xml:space="preserve">Informe </w:t>
            </w:r>
          </w:p>
          <w:p w14:paraId="7D2805E5" w14:textId="77777777" w:rsidR="00EE1480" w:rsidRDefault="00000000">
            <w:pPr>
              <w:spacing w:after="0"/>
            </w:pPr>
            <w:r>
              <w:rPr>
                <w:sz w:val="20"/>
              </w:rPr>
              <w:t xml:space="preserve">Metacognitivo </w:t>
            </w:r>
          </w:p>
        </w:tc>
      </w:tr>
      <w:tr w:rsidR="00EE1480" w14:paraId="4DF8AF4E" w14:textId="77777777">
        <w:trPr>
          <w:gridBefore w:val="1"/>
          <w:gridAfter w:val="1"/>
          <w:wBefore w:w="706" w:type="dxa"/>
          <w:wAfter w:w="285" w:type="dxa"/>
          <w:trHeight w:val="310"/>
        </w:trPr>
        <w:tc>
          <w:tcPr>
            <w:tcW w:w="1551" w:type="dxa"/>
            <w:vMerge w:val="restart"/>
            <w:tcBorders>
              <w:top w:val="single" w:sz="4" w:space="0" w:color="000000"/>
              <w:left w:val="single" w:sz="4" w:space="0" w:color="000000"/>
              <w:bottom w:val="single" w:sz="4" w:space="0" w:color="000000"/>
              <w:right w:val="single" w:sz="4" w:space="0" w:color="000000"/>
            </w:tcBorders>
          </w:tcPr>
          <w:p w14:paraId="0E29FA86" w14:textId="77777777" w:rsidR="00EE1480" w:rsidRDefault="00000000">
            <w:pPr>
              <w:spacing w:after="0"/>
            </w:pPr>
            <w:r>
              <w:rPr>
                <w:sz w:val="20"/>
              </w:rPr>
              <w:t xml:space="preserve">Informe </w:t>
            </w:r>
          </w:p>
          <w:p w14:paraId="7B7CB234" w14:textId="77777777" w:rsidR="00EE1480" w:rsidRDefault="00000000">
            <w:pPr>
              <w:spacing w:after="0"/>
            </w:pPr>
            <w:r>
              <w:rPr>
                <w:sz w:val="20"/>
              </w:rPr>
              <w:t xml:space="preserve">Metacognitivo </w:t>
            </w:r>
          </w:p>
        </w:tc>
        <w:tc>
          <w:tcPr>
            <w:tcW w:w="960" w:type="dxa"/>
            <w:gridSpan w:val="2"/>
            <w:tcBorders>
              <w:top w:val="single" w:sz="4" w:space="0" w:color="000000"/>
              <w:left w:val="single" w:sz="4" w:space="0" w:color="000000"/>
              <w:bottom w:val="single" w:sz="4" w:space="0" w:color="000000"/>
              <w:right w:val="single" w:sz="4" w:space="0" w:color="000000"/>
            </w:tcBorders>
          </w:tcPr>
          <w:p w14:paraId="79CD78B0" w14:textId="77777777" w:rsidR="00EE1480" w:rsidRDefault="00000000">
            <w:pPr>
              <w:spacing w:after="0"/>
              <w:ind w:right="49"/>
              <w:jc w:val="center"/>
            </w:pPr>
            <w:r>
              <w:rPr>
                <w:sz w:val="20"/>
              </w:rPr>
              <w:t xml:space="preserve">14 </w:t>
            </w:r>
          </w:p>
        </w:tc>
        <w:tc>
          <w:tcPr>
            <w:tcW w:w="3207" w:type="dxa"/>
            <w:gridSpan w:val="2"/>
            <w:vMerge w:val="restart"/>
            <w:tcBorders>
              <w:top w:val="single" w:sz="4" w:space="0" w:color="000000"/>
              <w:left w:val="single" w:sz="4" w:space="0" w:color="000000"/>
              <w:bottom w:val="single" w:sz="4" w:space="0" w:color="000000"/>
              <w:right w:val="single" w:sz="4" w:space="0" w:color="000000"/>
            </w:tcBorders>
          </w:tcPr>
          <w:p w14:paraId="5A9BE542" w14:textId="77777777" w:rsidR="00EE1480" w:rsidRDefault="00000000">
            <w:pPr>
              <w:spacing w:after="0"/>
            </w:pPr>
            <w:r>
              <w:rPr>
                <w:rFonts w:ascii="Arial" w:eastAsia="Arial" w:hAnsi="Arial" w:cs="Arial"/>
                <w:sz w:val="20"/>
              </w:rPr>
              <w:t xml:space="preserve">- </w:t>
            </w:r>
            <w:r>
              <w:rPr>
                <w:sz w:val="20"/>
              </w:rPr>
              <w:t xml:space="preserve">Elabora su Informe Metacognitivo. </w:t>
            </w:r>
            <w:r>
              <w:rPr>
                <w:rFonts w:ascii="Arial" w:eastAsia="Arial" w:hAnsi="Arial" w:cs="Arial"/>
                <w:sz w:val="20"/>
              </w:rPr>
              <w:t xml:space="preserve">- </w:t>
            </w:r>
            <w:r>
              <w:rPr>
                <w:sz w:val="20"/>
              </w:rPr>
              <w:t xml:space="preserve">Expone su Informe Metacognitivo. </w:t>
            </w:r>
          </w:p>
        </w:tc>
        <w:tc>
          <w:tcPr>
            <w:tcW w:w="1395" w:type="dxa"/>
            <w:gridSpan w:val="2"/>
            <w:vMerge w:val="restart"/>
            <w:tcBorders>
              <w:top w:val="single" w:sz="4" w:space="0" w:color="000000"/>
              <w:left w:val="single" w:sz="4" w:space="0" w:color="000000"/>
              <w:bottom w:val="single" w:sz="4" w:space="0" w:color="000000"/>
              <w:right w:val="single" w:sz="4" w:space="0" w:color="000000"/>
            </w:tcBorders>
          </w:tcPr>
          <w:p w14:paraId="29B6EF6B" w14:textId="77777777" w:rsidR="00EE1480" w:rsidRDefault="00000000">
            <w:pPr>
              <w:spacing w:after="0"/>
              <w:ind w:left="5"/>
            </w:pPr>
            <w:r>
              <w:rPr>
                <w:sz w:val="20"/>
              </w:rPr>
              <w:t xml:space="preserve">Informe </w:t>
            </w:r>
          </w:p>
          <w:p w14:paraId="6A0B9890" w14:textId="77777777" w:rsidR="00EE1480" w:rsidRDefault="00000000">
            <w:pPr>
              <w:spacing w:after="0"/>
              <w:ind w:left="5"/>
            </w:pPr>
            <w:r>
              <w:rPr>
                <w:sz w:val="20"/>
              </w:rPr>
              <w:t xml:space="preserve">Metacognitivo </w:t>
            </w:r>
          </w:p>
        </w:tc>
        <w:tc>
          <w:tcPr>
            <w:tcW w:w="0" w:type="auto"/>
            <w:vMerge/>
            <w:tcBorders>
              <w:top w:val="nil"/>
              <w:left w:val="single" w:sz="4" w:space="0" w:color="000000"/>
              <w:bottom w:val="nil"/>
              <w:right w:val="single" w:sz="4" w:space="0" w:color="000000"/>
            </w:tcBorders>
          </w:tcPr>
          <w:p w14:paraId="59E8AB18" w14:textId="77777777" w:rsidR="00EE1480" w:rsidRDefault="00EE1480"/>
        </w:tc>
      </w:tr>
      <w:tr w:rsidR="00EE1480" w14:paraId="201CD66C" w14:textId="77777777">
        <w:trPr>
          <w:gridBefore w:val="1"/>
          <w:gridAfter w:val="1"/>
          <w:wBefore w:w="706" w:type="dxa"/>
          <w:wAfter w:w="285" w:type="dxa"/>
          <w:trHeight w:val="310"/>
        </w:trPr>
        <w:tc>
          <w:tcPr>
            <w:tcW w:w="0" w:type="auto"/>
            <w:vMerge/>
            <w:tcBorders>
              <w:top w:val="nil"/>
              <w:left w:val="single" w:sz="4" w:space="0" w:color="000000"/>
              <w:bottom w:val="single" w:sz="4" w:space="0" w:color="000000"/>
              <w:right w:val="single" w:sz="4" w:space="0" w:color="000000"/>
            </w:tcBorders>
          </w:tcPr>
          <w:p w14:paraId="586A1947" w14:textId="77777777" w:rsidR="00EE1480" w:rsidRDefault="00EE1480"/>
        </w:tc>
        <w:tc>
          <w:tcPr>
            <w:tcW w:w="960" w:type="dxa"/>
            <w:gridSpan w:val="2"/>
            <w:tcBorders>
              <w:top w:val="single" w:sz="4" w:space="0" w:color="000000"/>
              <w:left w:val="single" w:sz="4" w:space="0" w:color="000000"/>
              <w:bottom w:val="single" w:sz="4" w:space="0" w:color="000000"/>
              <w:right w:val="single" w:sz="4" w:space="0" w:color="000000"/>
            </w:tcBorders>
          </w:tcPr>
          <w:p w14:paraId="79589FBE" w14:textId="77777777" w:rsidR="00EE1480" w:rsidRDefault="00000000">
            <w:pPr>
              <w:spacing w:after="0"/>
              <w:ind w:right="49"/>
              <w:jc w:val="center"/>
            </w:pPr>
            <w:r>
              <w:rPr>
                <w:sz w:val="20"/>
              </w:rPr>
              <w:t xml:space="preserve">15 </w:t>
            </w:r>
          </w:p>
        </w:tc>
        <w:tc>
          <w:tcPr>
            <w:tcW w:w="0" w:type="auto"/>
            <w:gridSpan w:val="2"/>
            <w:vMerge/>
            <w:tcBorders>
              <w:top w:val="nil"/>
              <w:left w:val="single" w:sz="4" w:space="0" w:color="000000"/>
              <w:bottom w:val="single" w:sz="4" w:space="0" w:color="000000"/>
              <w:right w:val="single" w:sz="4" w:space="0" w:color="000000"/>
            </w:tcBorders>
          </w:tcPr>
          <w:p w14:paraId="57F52BE4" w14:textId="77777777" w:rsidR="00EE1480" w:rsidRDefault="00EE1480"/>
        </w:tc>
        <w:tc>
          <w:tcPr>
            <w:tcW w:w="0" w:type="auto"/>
            <w:gridSpan w:val="2"/>
            <w:vMerge/>
            <w:tcBorders>
              <w:top w:val="nil"/>
              <w:left w:val="single" w:sz="4" w:space="0" w:color="000000"/>
              <w:bottom w:val="single" w:sz="4" w:space="0" w:color="000000"/>
              <w:right w:val="single" w:sz="4" w:space="0" w:color="000000"/>
            </w:tcBorders>
          </w:tcPr>
          <w:p w14:paraId="73A1AB02" w14:textId="77777777" w:rsidR="00EE1480" w:rsidRDefault="00EE1480"/>
        </w:tc>
        <w:tc>
          <w:tcPr>
            <w:tcW w:w="0" w:type="auto"/>
            <w:vMerge/>
            <w:tcBorders>
              <w:top w:val="nil"/>
              <w:left w:val="single" w:sz="4" w:space="0" w:color="000000"/>
              <w:bottom w:val="single" w:sz="4" w:space="0" w:color="000000"/>
              <w:right w:val="single" w:sz="4" w:space="0" w:color="000000"/>
            </w:tcBorders>
          </w:tcPr>
          <w:p w14:paraId="1C2A5C1F" w14:textId="77777777" w:rsidR="00EE1480" w:rsidRDefault="00EE1480"/>
        </w:tc>
      </w:tr>
      <w:tr w:rsidR="00EE1480" w14:paraId="1D1DD466" w14:textId="77777777">
        <w:tblPrEx>
          <w:tblCellMar>
            <w:top w:w="33" w:type="dxa"/>
            <w:left w:w="0" w:type="dxa"/>
          </w:tblCellMar>
        </w:tblPrEx>
        <w:trPr>
          <w:trHeight w:val="863"/>
        </w:trPr>
        <w:tc>
          <w:tcPr>
            <w:tcW w:w="2671" w:type="dxa"/>
            <w:gridSpan w:val="3"/>
            <w:tcBorders>
              <w:top w:val="single" w:sz="4" w:space="0" w:color="000000"/>
              <w:left w:val="single" w:sz="4" w:space="0" w:color="000000"/>
              <w:bottom w:val="double" w:sz="4" w:space="0" w:color="000000"/>
              <w:right w:val="single" w:sz="4" w:space="0" w:color="000000"/>
            </w:tcBorders>
          </w:tcPr>
          <w:p w14:paraId="0D5AB9D1" w14:textId="77777777" w:rsidR="00EE1480" w:rsidRDefault="00000000">
            <w:pPr>
              <w:spacing w:after="0"/>
              <w:ind w:left="110"/>
            </w:pPr>
            <w:r>
              <w:rPr>
                <w:sz w:val="20"/>
              </w:rPr>
              <w:t xml:space="preserve"> </w:t>
            </w:r>
            <w:r>
              <w:rPr>
                <w:noProof/>
              </w:rPr>
              <w:drawing>
                <wp:inline distT="0" distB="0" distL="0" distR="0" wp14:anchorId="4057D832" wp14:editId="050DD819">
                  <wp:extent cx="1466850" cy="466725"/>
                  <wp:effectExtent l="0" t="0" r="0" b="0"/>
                  <wp:docPr id="1411" name="Picture 1411"/>
                  <wp:cNvGraphicFramePr/>
                  <a:graphic xmlns:a="http://schemas.openxmlformats.org/drawingml/2006/main">
                    <a:graphicData uri="http://schemas.openxmlformats.org/drawingml/2006/picture">
                      <pic:pic xmlns:pic="http://schemas.openxmlformats.org/drawingml/2006/picture">
                        <pic:nvPicPr>
                          <pic:cNvPr id="1411" name="Picture 1411"/>
                          <pic:cNvPicPr/>
                        </pic:nvPicPr>
                        <pic:blipFill>
                          <a:blip r:embed="rId7"/>
                          <a:stretch>
                            <a:fillRect/>
                          </a:stretch>
                        </pic:blipFill>
                        <pic:spPr>
                          <a:xfrm>
                            <a:off x="0" y="0"/>
                            <a:ext cx="1466850" cy="466725"/>
                          </a:xfrm>
                          <a:prstGeom prst="rect">
                            <a:avLst/>
                          </a:prstGeom>
                        </pic:spPr>
                      </pic:pic>
                    </a:graphicData>
                  </a:graphic>
                </wp:inline>
              </w:drawing>
            </w:r>
          </w:p>
        </w:tc>
        <w:tc>
          <w:tcPr>
            <w:tcW w:w="545" w:type="dxa"/>
            <w:tcBorders>
              <w:top w:val="single" w:sz="4" w:space="0" w:color="000000"/>
              <w:left w:val="single" w:sz="4" w:space="0" w:color="000000"/>
              <w:bottom w:val="double" w:sz="4" w:space="0" w:color="000000"/>
              <w:right w:val="nil"/>
            </w:tcBorders>
          </w:tcPr>
          <w:p w14:paraId="6C972C76" w14:textId="77777777" w:rsidR="00EE1480" w:rsidRDefault="00EE1480"/>
        </w:tc>
        <w:tc>
          <w:tcPr>
            <w:tcW w:w="2381" w:type="dxa"/>
            <w:tcBorders>
              <w:top w:val="single" w:sz="4" w:space="0" w:color="000000"/>
              <w:left w:val="nil"/>
              <w:bottom w:val="double" w:sz="4" w:space="0" w:color="000000"/>
              <w:right w:val="single" w:sz="4" w:space="0" w:color="000000"/>
            </w:tcBorders>
            <w:vAlign w:val="center"/>
          </w:tcPr>
          <w:p w14:paraId="7E91AB24" w14:textId="77777777" w:rsidR="00EE1480" w:rsidRDefault="00000000">
            <w:pPr>
              <w:spacing w:after="0"/>
              <w:ind w:left="555"/>
            </w:pPr>
            <w:r>
              <w:rPr>
                <w:b/>
                <w:sz w:val="24"/>
              </w:rPr>
              <w:t xml:space="preserve">SILABO </w:t>
            </w:r>
          </w:p>
        </w:tc>
        <w:tc>
          <w:tcPr>
            <w:tcW w:w="2209" w:type="dxa"/>
            <w:gridSpan w:val="2"/>
            <w:tcBorders>
              <w:top w:val="single" w:sz="4" w:space="0" w:color="000000"/>
              <w:left w:val="single" w:sz="4" w:space="0" w:color="000000"/>
              <w:bottom w:val="double" w:sz="4" w:space="0" w:color="000000"/>
              <w:right w:val="single" w:sz="4" w:space="0" w:color="000000"/>
            </w:tcBorders>
          </w:tcPr>
          <w:p w14:paraId="355F8315" w14:textId="77777777" w:rsidR="00EE1480" w:rsidRDefault="00000000">
            <w:pPr>
              <w:spacing w:after="0"/>
              <w:ind w:left="168"/>
            </w:pPr>
            <w:r>
              <w:rPr>
                <w:noProof/>
              </w:rPr>
              <mc:AlternateContent>
                <mc:Choice Requires="wpg">
                  <w:drawing>
                    <wp:inline distT="0" distB="0" distL="0" distR="0" wp14:anchorId="7F27FA10" wp14:editId="3BB146DA">
                      <wp:extent cx="1209675" cy="419100"/>
                      <wp:effectExtent l="0" t="0" r="0" b="0"/>
                      <wp:docPr id="27652" name="Group 27652"/>
                      <wp:cNvGraphicFramePr/>
                      <a:graphic xmlns:a="http://schemas.openxmlformats.org/drawingml/2006/main">
                        <a:graphicData uri="http://schemas.microsoft.com/office/word/2010/wordprocessingGroup">
                          <wpg:wgp>
                            <wpg:cNvGrpSpPr/>
                            <wpg:grpSpPr>
                              <a:xfrm>
                                <a:off x="0" y="0"/>
                                <a:ext cx="1209675" cy="419100"/>
                                <a:chOff x="0" y="0"/>
                                <a:chExt cx="1209675" cy="419100"/>
                              </a:xfrm>
                            </wpg:grpSpPr>
                            <wps:wsp>
                              <wps:cNvPr id="1361" name="Rectangle 1361"/>
                              <wps:cNvSpPr/>
                              <wps:spPr>
                                <a:xfrm>
                                  <a:off x="592074" y="69469"/>
                                  <a:ext cx="38174" cy="172044"/>
                                </a:xfrm>
                                <a:prstGeom prst="rect">
                                  <a:avLst/>
                                </a:prstGeom>
                                <a:ln>
                                  <a:noFill/>
                                </a:ln>
                              </wps:spPr>
                              <wps:txbx>
                                <w:txbxContent>
                                  <w:p w14:paraId="6DB3A0B6" w14:textId="77777777" w:rsidR="00EE1480" w:rsidRDefault="00000000">
                                    <w:r>
                                      <w:rPr>
                                        <w:sz w:val="20"/>
                                      </w:rPr>
                                      <w:t xml:space="preserve"> </w:t>
                                    </w:r>
                                  </w:p>
                                </w:txbxContent>
                              </wps:txbx>
                              <wps:bodyPr horzOverflow="overflow" vert="horz" lIns="0" tIns="0" rIns="0" bIns="0" rtlCol="0">
                                <a:noAutofit/>
                              </wps:bodyPr>
                            </wps:wsp>
                            <pic:pic xmlns:pic="http://schemas.openxmlformats.org/drawingml/2006/picture">
                              <pic:nvPicPr>
                                <pic:cNvPr id="1409" name="Picture 1409"/>
                                <pic:cNvPicPr/>
                              </pic:nvPicPr>
                              <pic:blipFill>
                                <a:blip r:embed="rId8"/>
                                <a:stretch>
                                  <a:fillRect/>
                                </a:stretch>
                              </pic:blipFill>
                              <pic:spPr>
                                <a:xfrm>
                                  <a:off x="0" y="0"/>
                                  <a:ext cx="1209675" cy="419100"/>
                                </a:xfrm>
                                <a:prstGeom prst="rect">
                                  <a:avLst/>
                                </a:prstGeom>
                              </pic:spPr>
                            </pic:pic>
                          </wpg:wgp>
                        </a:graphicData>
                      </a:graphic>
                    </wp:inline>
                  </w:drawing>
                </mc:Choice>
                <mc:Fallback xmlns:a="http://schemas.openxmlformats.org/drawingml/2006/main">
                  <w:pict>
                    <v:group id="Group 27652" style="width:95.25pt;height:33pt;mso-position-horizontal-relative:char;mso-position-vertical-relative:line" coordsize="12096,4191">
                      <v:rect id="Rectangle 1361" style="position:absolute;width:381;height:1720;left:5920;top:694;" filled="f" stroked="f">
                        <v:textbox inset="0,0,0,0">
                          <w:txbxContent>
                            <w:p>
                              <w:pPr>
                                <w:spacing w:before="0" w:after="160" w:line="259" w:lineRule="auto"/>
                              </w:pPr>
                              <w:r>
                                <w:rPr>
                                  <w:rFonts w:cs="Calibri" w:hAnsi="Calibri" w:eastAsia="Calibri" w:ascii="Calibri"/>
                                  <w:sz w:val="20"/>
                                </w:rPr>
                                <w:t xml:space="preserve"> </w:t>
                              </w:r>
                            </w:p>
                          </w:txbxContent>
                        </v:textbox>
                      </v:rect>
                      <v:shape id="Picture 1409" style="position:absolute;width:12096;height:4191;left:0;top:0;" filled="f">
                        <v:imagedata r:id="rId14"/>
                      </v:shape>
                    </v:group>
                  </w:pict>
                </mc:Fallback>
              </mc:AlternateContent>
            </w:r>
          </w:p>
        </w:tc>
        <w:tc>
          <w:tcPr>
            <w:tcW w:w="1693" w:type="dxa"/>
            <w:gridSpan w:val="3"/>
            <w:tcBorders>
              <w:top w:val="single" w:sz="4" w:space="0" w:color="000000"/>
              <w:left w:val="single" w:sz="4" w:space="0" w:color="000000"/>
              <w:bottom w:val="double" w:sz="4" w:space="0" w:color="000000"/>
              <w:right w:val="single" w:sz="4" w:space="0" w:color="000000"/>
            </w:tcBorders>
          </w:tcPr>
          <w:p w14:paraId="2C3491F9" w14:textId="77777777" w:rsidR="00EE1480" w:rsidRDefault="00000000">
            <w:pPr>
              <w:spacing w:after="0"/>
              <w:ind w:left="98"/>
            </w:pPr>
            <w:r>
              <w:rPr>
                <w:rFonts w:ascii="Arial" w:eastAsia="Arial" w:hAnsi="Arial" w:cs="Arial"/>
                <w:sz w:val="16"/>
              </w:rPr>
              <w:t xml:space="preserve">Código: F.Ps.DA.01 </w:t>
            </w:r>
          </w:p>
          <w:p w14:paraId="77D0D306" w14:textId="77777777" w:rsidR="00EE1480" w:rsidRDefault="00000000">
            <w:pPr>
              <w:spacing w:after="0"/>
              <w:ind w:left="98"/>
            </w:pPr>
            <w:r>
              <w:rPr>
                <w:rFonts w:ascii="Arial" w:eastAsia="Arial" w:hAnsi="Arial" w:cs="Arial"/>
                <w:sz w:val="16"/>
              </w:rPr>
              <w:t xml:space="preserve">Versión: 002 </w:t>
            </w:r>
          </w:p>
          <w:p w14:paraId="213C77A8" w14:textId="77777777" w:rsidR="00EE1480" w:rsidRDefault="00000000">
            <w:pPr>
              <w:spacing w:after="0"/>
              <w:ind w:left="98"/>
            </w:pPr>
            <w:r>
              <w:rPr>
                <w:rFonts w:ascii="Arial" w:eastAsia="Arial" w:hAnsi="Arial" w:cs="Arial"/>
                <w:sz w:val="16"/>
              </w:rPr>
              <w:t xml:space="preserve">Fecha: 05.07.2024 </w:t>
            </w:r>
          </w:p>
          <w:p w14:paraId="27C71FDB" w14:textId="77777777" w:rsidR="00EE1480" w:rsidRDefault="00000000">
            <w:pPr>
              <w:tabs>
                <w:tab w:val="center" w:pos="867"/>
              </w:tabs>
              <w:spacing w:after="0"/>
            </w:pPr>
            <w:proofErr w:type="gramStart"/>
            <w:r>
              <w:rPr>
                <w:rFonts w:ascii="Arial" w:eastAsia="Arial" w:hAnsi="Arial" w:cs="Arial"/>
                <w:sz w:val="16"/>
              </w:rPr>
              <w:t xml:space="preserve">Página </w:t>
            </w:r>
            <w:r>
              <w:t xml:space="preserve"> </w:t>
            </w:r>
            <w:r>
              <w:tab/>
            </w:r>
            <w:proofErr w:type="gramEnd"/>
            <w:r>
              <w:rPr>
                <w:rFonts w:ascii="Arial" w:eastAsia="Arial" w:hAnsi="Arial" w:cs="Arial"/>
                <w:b/>
                <w:sz w:val="16"/>
              </w:rPr>
              <w:t>4</w:t>
            </w:r>
            <w:r>
              <w:rPr>
                <w:rFonts w:ascii="Arial" w:eastAsia="Arial" w:hAnsi="Arial" w:cs="Arial"/>
                <w:sz w:val="16"/>
              </w:rPr>
              <w:t xml:space="preserve"> de </w:t>
            </w:r>
            <w:r>
              <w:rPr>
                <w:rFonts w:ascii="Arial" w:eastAsia="Arial" w:hAnsi="Arial" w:cs="Arial"/>
                <w:b/>
                <w:sz w:val="16"/>
              </w:rPr>
              <w:t>8</w:t>
            </w:r>
            <w:r>
              <w:rPr>
                <w:rFonts w:ascii="Arial" w:eastAsia="Arial" w:hAnsi="Arial" w:cs="Arial"/>
                <w:sz w:val="16"/>
              </w:rPr>
              <w:t xml:space="preserve"> </w:t>
            </w:r>
          </w:p>
        </w:tc>
      </w:tr>
      <w:tr w:rsidR="00EE1480" w14:paraId="0B2B3F8B" w14:textId="77777777">
        <w:tblPrEx>
          <w:tblCellMar>
            <w:top w:w="33" w:type="dxa"/>
            <w:left w:w="0" w:type="dxa"/>
          </w:tblCellMar>
        </w:tblPrEx>
        <w:trPr>
          <w:trHeight w:val="758"/>
        </w:trPr>
        <w:tc>
          <w:tcPr>
            <w:tcW w:w="706" w:type="dxa"/>
            <w:vMerge w:val="restart"/>
            <w:tcBorders>
              <w:top w:val="single" w:sz="4" w:space="0" w:color="000000"/>
              <w:left w:val="nil"/>
              <w:bottom w:val="nil"/>
              <w:right w:val="single" w:sz="4" w:space="0" w:color="000000"/>
            </w:tcBorders>
          </w:tcPr>
          <w:p w14:paraId="1C6A1D9B" w14:textId="77777777" w:rsidR="00EE1480" w:rsidRDefault="00000000">
            <w:pPr>
              <w:spacing w:after="0"/>
              <w:ind w:left="-5"/>
            </w:pPr>
            <w:r>
              <w:t xml:space="preserve"> </w:t>
            </w:r>
          </w:p>
        </w:tc>
        <w:tc>
          <w:tcPr>
            <w:tcW w:w="1551" w:type="dxa"/>
            <w:tcBorders>
              <w:top w:val="double" w:sz="4" w:space="0" w:color="000000"/>
              <w:left w:val="single" w:sz="4" w:space="0" w:color="000000"/>
              <w:bottom w:val="single" w:sz="4" w:space="0" w:color="000000"/>
              <w:right w:val="single" w:sz="4" w:space="0" w:color="000000"/>
            </w:tcBorders>
            <w:vAlign w:val="center"/>
          </w:tcPr>
          <w:p w14:paraId="2DFE80E7" w14:textId="77777777" w:rsidR="00EE1480" w:rsidRDefault="00000000">
            <w:pPr>
              <w:spacing w:after="0"/>
              <w:ind w:right="50"/>
              <w:jc w:val="center"/>
            </w:pPr>
            <w:r>
              <w:rPr>
                <w:b/>
                <w:sz w:val="20"/>
              </w:rPr>
              <w:t xml:space="preserve">TEMA </w:t>
            </w:r>
          </w:p>
        </w:tc>
        <w:tc>
          <w:tcPr>
            <w:tcW w:w="960" w:type="dxa"/>
            <w:gridSpan w:val="2"/>
            <w:tcBorders>
              <w:top w:val="double" w:sz="4" w:space="0" w:color="000000"/>
              <w:left w:val="single" w:sz="4" w:space="0" w:color="000000"/>
              <w:bottom w:val="single" w:sz="4" w:space="0" w:color="000000"/>
              <w:right w:val="single" w:sz="4" w:space="0" w:color="000000"/>
            </w:tcBorders>
            <w:vAlign w:val="center"/>
          </w:tcPr>
          <w:p w14:paraId="17A3DD3C" w14:textId="77777777" w:rsidR="00EE1480" w:rsidRDefault="00000000">
            <w:pPr>
              <w:spacing w:after="0"/>
              <w:ind w:left="110"/>
              <w:jc w:val="both"/>
            </w:pPr>
            <w:r>
              <w:rPr>
                <w:b/>
                <w:sz w:val="20"/>
              </w:rPr>
              <w:t xml:space="preserve">SEMANA </w:t>
            </w:r>
          </w:p>
        </w:tc>
        <w:tc>
          <w:tcPr>
            <w:tcW w:w="3207" w:type="dxa"/>
            <w:gridSpan w:val="2"/>
            <w:tcBorders>
              <w:top w:val="double" w:sz="4" w:space="0" w:color="000000"/>
              <w:left w:val="single" w:sz="4" w:space="0" w:color="000000"/>
              <w:bottom w:val="single" w:sz="4" w:space="0" w:color="000000"/>
              <w:right w:val="single" w:sz="4" w:space="0" w:color="000000"/>
            </w:tcBorders>
            <w:vAlign w:val="center"/>
          </w:tcPr>
          <w:p w14:paraId="046B0CEF" w14:textId="77777777" w:rsidR="00EE1480" w:rsidRDefault="00000000">
            <w:pPr>
              <w:spacing w:after="0"/>
              <w:ind w:left="61"/>
              <w:jc w:val="center"/>
            </w:pPr>
            <w:r>
              <w:rPr>
                <w:b/>
                <w:sz w:val="20"/>
              </w:rPr>
              <w:t xml:space="preserve">ACTIVIDADES DE APRENDIZAJE </w:t>
            </w:r>
          </w:p>
        </w:tc>
        <w:tc>
          <w:tcPr>
            <w:tcW w:w="1383" w:type="dxa"/>
            <w:tcBorders>
              <w:top w:val="double" w:sz="4" w:space="0" w:color="000000"/>
              <w:left w:val="single" w:sz="4" w:space="0" w:color="000000"/>
              <w:bottom w:val="single" w:sz="4" w:space="0" w:color="000000"/>
              <w:right w:val="single" w:sz="4" w:space="0" w:color="000000"/>
            </w:tcBorders>
            <w:vAlign w:val="center"/>
          </w:tcPr>
          <w:p w14:paraId="19DBE0E7" w14:textId="77777777" w:rsidR="00EE1480" w:rsidRDefault="00000000">
            <w:pPr>
              <w:spacing w:after="0"/>
              <w:jc w:val="center"/>
            </w:pPr>
            <w:r>
              <w:rPr>
                <w:b/>
                <w:sz w:val="20"/>
              </w:rPr>
              <w:t xml:space="preserve">PRODUCTOS TEMATICOS </w:t>
            </w:r>
          </w:p>
        </w:tc>
        <w:tc>
          <w:tcPr>
            <w:tcW w:w="1408" w:type="dxa"/>
            <w:gridSpan w:val="2"/>
            <w:tcBorders>
              <w:top w:val="double" w:sz="4" w:space="0" w:color="000000"/>
              <w:left w:val="single" w:sz="4" w:space="0" w:color="000000"/>
              <w:bottom w:val="single" w:sz="4" w:space="0" w:color="000000"/>
              <w:right w:val="single" w:sz="4" w:space="0" w:color="000000"/>
            </w:tcBorders>
          </w:tcPr>
          <w:p w14:paraId="234FBA9D" w14:textId="77777777" w:rsidR="00EE1480" w:rsidRDefault="00000000">
            <w:pPr>
              <w:spacing w:after="0"/>
              <w:ind w:left="72"/>
              <w:jc w:val="center"/>
            </w:pPr>
            <w:r>
              <w:rPr>
                <w:b/>
                <w:sz w:val="20"/>
              </w:rPr>
              <w:t xml:space="preserve">PRODUCTO </w:t>
            </w:r>
          </w:p>
          <w:p w14:paraId="44B6D175" w14:textId="77777777" w:rsidR="00EE1480" w:rsidRDefault="00000000">
            <w:pPr>
              <w:spacing w:after="0"/>
              <w:ind w:left="68"/>
              <w:jc w:val="center"/>
            </w:pPr>
            <w:r>
              <w:rPr>
                <w:b/>
                <w:sz w:val="20"/>
              </w:rPr>
              <w:t xml:space="preserve">DE LA </w:t>
            </w:r>
          </w:p>
          <w:p w14:paraId="348E46BA" w14:textId="77777777" w:rsidR="00EE1480" w:rsidRDefault="00000000">
            <w:pPr>
              <w:spacing w:after="0"/>
              <w:ind w:left="68"/>
              <w:jc w:val="center"/>
            </w:pPr>
            <w:r>
              <w:rPr>
                <w:b/>
                <w:sz w:val="20"/>
              </w:rPr>
              <w:t xml:space="preserve">UNIDAD </w:t>
            </w:r>
          </w:p>
        </w:tc>
        <w:tc>
          <w:tcPr>
            <w:tcW w:w="285" w:type="dxa"/>
            <w:vMerge w:val="restart"/>
            <w:tcBorders>
              <w:top w:val="single" w:sz="4" w:space="0" w:color="000000"/>
              <w:left w:val="single" w:sz="4" w:space="0" w:color="000000"/>
              <w:bottom w:val="nil"/>
              <w:right w:val="nil"/>
            </w:tcBorders>
          </w:tcPr>
          <w:p w14:paraId="513C2383" w14:textId="77777777" w:rsidR="00EE1480" w:rsidRDefault="00EE1480"/>
        </w:tc>
      </w:tr>
      <w:tr w:rsidR="00EE1480" w14:paraId="56C7CC1D" w14:textId="77777777">
        <w:tblPrEx>
          <w:tblCellMar>
            <w:top w:w="33" w:type="dxa"/>
            <w:left w:w="0" w:type="dxa"/>
          </w:tblCellMar>
        </w:tblPrEx>
        <w:trPr>
          <w:trHeight w:val="985"/>
        </w:trPr>
        <w:tc>
          <w:tcPr>
            <w:tcW w:w="0" w:type="auto"/>
            <w:vMerge/>
            <w:tcBorders>
              <w:top w:val="nil"/>
              <w:left w:val="nil"/>
              <w:bottom w:val="nil"/>
              <w:right w:val="single" w:sz="4" w:space="0" w:color="000000"/>
            </w:tcBorders>
          </w:tcPr>
          <w:p w14:paraId="15318101" w14:textId="77777777" w:rsidR="00EE1480" w:rsidRDefault="00EE1480"/>
        </w:tc>
        <w:tc>
          <w:tcPr>
            <w:tcW w:w="1551" w:type="dxa"/>
            <w:tcBorders>
              <w:top w:val="single" w:sz="4" w:space="0" w:color="000000"/>
              <w:left w:val="single" w:sz="4" w:space="0" w:color="000000"/>
              <w:bottom w:val="single" w:sz="4" w:space="0" w:color="000000"/>
              <w:right w:val="single" w:sz="4" w:space="0" w:color="000000"/>
            </w:tcBorders>
          </w:tcPr>
          <w:p w14:paraId="272EBE1C" w14:textId="77777777" w:rsidR="00EE1480" w:rsidRDefault="00000000">
            <w:pPr>
              <w:spacing w:after="0"/>
              <w:ind w:left="105"/>
            </w:pPr>
            <w:r>
              <w:rPr>
                <w:sz w:val="20"/>
              </w:rPr>
              <w:t xml:space="preserve">Perfil de desarrollo personal y de egreso </w:t>
            </w:r>
          </w:p>
        </w:tc>
        <w:tc>
          <w:tcPr>
            <w:tcW w:w="960" w:type="dxa"/>
            <w:gridSpan w:val="2"/>
            <w:tcBorders>
              <w:top w:val="single" w:sz="4" w:space="0" w:color="000000"/>
              <w:left w:val="single" w:sz="4" w:space="0" w:color="000000"/>
              <w:bottom w:val="single" w:sz="4" w:space="0" w:color="000000"/>
              <w:right w:val="single" w:sz="4" w:space="0" w:color="000000"/>
            </w:tcBorders>
            <w:vAlign w:val="center"/>
          </w:tcPr>
          <w:p w14:paraId="473FFB3C" w14:textId="77777777" w:rsidR="00EE1480" w:rsidRDefault="00000000">
            <w:pPr>
              <w:spacing w:after="0"/>
              <w:ind w:left="56"/>
              <w:jc w:val="center"/>
            </w:pPr>
            <w:r>
              <w:rPr>
                <w:sz w:val="20"/>
              </w:rPr>
              <w:t xml:space="preserve">16 </w:t>
            </w:r>
          </w:p>
        </w:tc>
        <w:tc>
          <w:tcPr>
            <w:tcW w:w="3207" w:type="dxa"/>
            <w:gridSpan w:val="2"/>
            <w:tcBorders>
              <w:top w:val="single" w:sz="4" w:space="0" w:color="000000"/>
              <w:left w:val="single" w:sz="4" w:space="0" w:color="000000"/>
              <w:bottom w:val="single" w:sz="4" w:space="0" w:color="000000"/>
              <w:right w:val="single" w:sz="4" w:space="0" w:color="000000"/>
            </w:tcBorders>
            <w:vAlign w:val="center"/>
          </w:tcPr>
          <w:p w14:paraId="7C95F613" w14:textId="77777777" w:rsidR="00EE1480" w:rsidRDefault="00000000">
            <w:pPr>
              <w:spacing w:after="0"/>
              <w:ind w:left="280" w:hanging="175"/>
            </w:pPr>
            <w:r>
              <w:rPr>
                <w:rFonts w:ascii="Arial" w:eastAsia="Arial" w:hAnsi="Arial" w:cs="Arial"/>
                <w:sz w:val="20"/>
              </w:rPr>
              <w:t xml:space="preserve">- </w:t>
            </w:r>
            <w:r>
              <w:rPr>
                <w:sz w:val="20"/>
              </w:rPr>
              <w:t xml:space="preserve">Reajusta sus objetivos de desarrollo personal y académico. </w:t>
            </w:r>
          </w:p>
        </w:tc>
        <w:tc>
          <w:tcPr>
            <w:tcW w:w="1383" w:type="dxa"/>
            <w:tcBorders>
              <w:top w:val="single" w:sz="4" w:space="0" w:color="000000"/>
              <w:left w:val="single" w:sz="4" w:space="0" w:color="000000"/>
              <w:bottom w:val="single" w:sz="4" w:space="0" w:color="000000"/>
              <w:right w:val="single" w:sz="4" w:space="0" w:color="000000"/>
            </w:tcBorders>
          </w:tcPr>
          <w:p w14:paraId="200E2978" w14:textId="77777777" w:rsidR="00EE1480" w:rsidRDefault="00EE1480"/>
        </w:tc>
        <w:tc>
          <w:tcPr>
            <w:tcW w:w="1408" w:type="dxa"/>
            <w:gridSpan w:val="2"/>
            <w:tcBorders>
              <w:top w:val="single" w:sz="4" w:space="0" w:color="000000"/>
              <w:left w:val="single" w:sz="4" w:space="0" w:color="000000"/>
              <w:bottom w:val="single" w:sz="4" w:space="0" w:color="000000"/>
              <w:right w:val="single" w:sz="4" w:space="0" w:color="000000"/>
            </w:tcBorders>
          </w:tcPr>
          <w:p w14:paraId="5A59B017" w14:textId="77777777" w:rsidR="00EE1480" w:rsidRDefault="00EE1480"/>
        </w:tc>
        <w:tc>
          <w:tcPr>
            <w:tcW w:w="0" w:type="auto"/>
            <w:vMerge/>
            <w:tcBorders>
              <w:top w:val="nil"/>
              <w:left w:val="single" w:sz="4" w:space="0" w:color="000000"/>
              <w:bottom w:val="nil"/>
              <w:right w:val="nil"/>
            </w:tcBorders>
          </w:tcPr>
          <w:p w14:paraId="3DC557D8" w14:textId="77777777" w:rsidR="00EE1480" w:rsidRDefault="00EE1480"/>
        </w:tc>
      </w:tr>
    </w:tbl>
    <w:p w14:paraId="49EE5BC9" w14:textId="77777777" w:rsidR="00EE1480" w:rsidRDefault="00000000">
      <w:pPr>
        <w:spacing w:after="0"/>
        <w:ind w:left="931"/>
      </w:pPr>
      <w:r>
        <w:t xml:space="preserve"> </w:t>
      </w:r>
    </w:p>
    <w:p w14:paraId="58441365" w14:textId="77777777" w:rsidR="00EE1480" w:rsidRDefault="00000000">
      <w:pPr>
        <w:spacing w:after="35"/>
        <w:ind w:left="250"/>
      </w:pPr>
      <w:r>
        <w:rPr>
          <w:color w:val="FF0000"/>
        </w:rPr>
        <w:t xml:space="preserve"> </w:t>
      </w:r>
    </w:p>
    <w:p w14:paraId="46A900AD" w14:textId="77777777" w:rsidR="00EE1480" w:rsidRDefault="00000000">
      <w:pPr>
        <w:pStyle w:val="Ttulo2"/>
        <w:spacing w:after="125"/>
        <w:ind w:left="-5"/>
      </w:pPr>
      <w:r>
        <w:t xml:space="preserve">IV.   METODOLOGÍA </w:t>
      </w:r>
    </w:p>
    <w:p w14:paraId="5C8BD7C5" w14:textId="77777777" w:rsidR="00EE1480" w:rsidRDefault="00000000">
      <w:pPr>
        <w:spacing w:after="11" w:line="248" w:lineRule="auto"/>
        <w:ind w:left="956" w:right="140" w:hanging="10"/>
        <w:jc w:val="both"/>
      </w:pPr>
      <w:r>
        <w:t xml:space="preserve">La </w:t>
      </w:r>
      <w:r>
        <w:rPr>
          <w:sz w:val="24"/>
        </w:rPr>
        <w:t xml:space="preserve">experiencia de aprendizaje se desarrolla bajo un método activo-participativo: </w:t>
      </w:r>
    </w:p>
    <w:tbl>
      <w:tblPr>
        <w:tblStyle w:val="TableGrid"/>
        <w:tblW w:w="8314" w:type="dxa"/>
        <w:tblInd w:w="966" w:type="dxa"/>
        <w:tblCellMar>
          <w:top w:w="0" w:type="dxa"/>
          <w:left w:w="105" w:type="dxa"/>
          <w:bottom w:w="0" w:type="dxa"/>
          <w:right w:w="115" w:type="dxa"/>
        </w:tblCellMar>
        <w:tblLook w:val="04A0" w:firstRow="1" w:lastRow="0" w:firstColumn="1" w:lastColumn="0" w:noHBand="0" w:noVBand="1"/>
      </w:tblPr>
      <w:tblGrid>
        <w:gridCol w:w="560"/>
        <w:gridCol w:w="3832"/>
        <w:gridCol w:w="3922"/>
      </w:tblGrid>
      <w:tr w:rsidR="00EE1480" w14:paraId="4B290B58" w14:textId="77777777">
        <w:trPr>
          <w:trHeight w:val="545"/>
        </w:trPr>
        <w:tc>
          <w:tcPr>
            <w:tcW w:w="560" w:type="dxa"/>
            <w:tcBorders>
              <w:top w:val="single" w:sz="4" w:space="0" w:color="000000"/>
              <w:left w:val="single" w:sz="4" w:space="0" w:color="000000"/>
              <w:bottom w:val="single" w:sz="4" w:space="0" w:color="000000"/>
              <w:right w:val="single" w:sz="4" w:space="0" w:color="000000"/>
            </w:tcBorders>
            <w:vAlign w:val="center"/>
          </w:tcPr>
          <w:p w14:paraId="7BE1821F" w14:textId="77777777" w:rsidR="00EE1480" w:rsidRDefault="00000000">
            <w:pPr>
              <w:spacing w:after="0"/>
              <w:ind w:left="4"/>
              <w:jc w:val="center"/>
            </w:pPr>
            <w:r>
              <w:rPr>
                <w:b/>
                <w:sz w:val="24"/>
              </w:rPr>
              <w:t xml:space="preserve">1. </w:t>
            </w:r>
          </w:p>
        </w:tc>
        <w:tc>
          <w:tcPr>
            <w:tcW w:w="7754" w:type="dxa"/>
            <w:gridSpan w:val="2"/>
            <w:tcBorders>
              <w:top w:val="single" w:sz="4" w:space="0" w:color="000000"/>
              <w:left w:val="single" w:sz="4" w:space="0" w:color="000000"/>
              <w:bottom w:val="single" w:sz="4" w:space="0" w:color="000000"/>
              <w:right w:val="single" w:sz="4" w:space="0" w:color="000000"/>
            </w:tcBorders>
            <w:vAlign w:val="center"/>
          </w:tcPr>
          <w:p w14:paraId="1549CC23" w14:textId="77777777" w:rsidR="00EE1480" w:rsidRDefault="00000000">
            <w:pPr>
              <w:spacing w:after="0"/>
              <w:ind w:left="5"/>
            </w:pPr>
            <w:r>
              <w:rPr>
                <w:sz w:val="24"/>
              </w:rPr>
              <w:t>Centrado en las características del estudiante.</w:t>
            </w:r>
            <w:r>
              <w:rPr>
                <w:b/>
                <w:sz w:val="24"/>
              </w:rPr>
              <w:t xml:space="preserve"> </w:t>
            </w:r>
          </w:p>
        </w:tc>
      </w:tr>
      <w:tr w:rsidR="00EE1480" w14:paraId="621FE2DA" w14:textId="77777777">
        <w:trPr>
          <w:trHeight w:val="540"/>
        </w:trPr>
        <w:tc>
          <w:tcPr>
            <w:tcW w:w="560" w:type="dxa"/>
            <w:tcBorders>
              <w:top w:val="single" w:sz="4" w:space="0" w:color="000000"/>
              <w:left w:val="single" w:sz="4" w:space="0" w:color="000000"/>
              <w:bottom w:val="single" w:sz="4" w:space="0" w:color="000000"/>
              <w:right w:val="single" w:sz="4" w:space="0" w:color="000000"/>
            </w:tcBorders>
            <w:vAlign w:val="center"/>
          </w:tcPr>
          <w:p w14:paraId="00A50464" w14:textId="77777777" w:rsidR="00EE1480" w:rsidRDefault="00000000">
            <w:pPr>
              <w:spacing w:after="0"/>
              <w:ind w:left="4"/>
              <w:jc w:val="center"/>
            </w:pPr>
            <w:r>
              <w:rPr>
                <w:b/>
                <w:sz w:val="24"/>
              </w:rPr>
              <w:t xml:space="preserve">2. </w:t>
            </w:r>
          </w:p>
        </w:tc>
        <w:tc>
          <w:tcPr>
            <w:tcW w:w="7754" w:type="dxa"/>
            <w:gridSpan w:val="2"/>
            <w:tcBorders>
              <w:top w:val="single" w:sz="4" w:space="0" w:color="000000"/>
              <w:left w:val="single" w:sz="4" w:space="0" w:color="000000"/>
              <w:bottom w:val="single" w:sz="4" w:space="0" w:color="000000"/>
              <w:right w:val="single" w:sz="4" w:space="0" w:color="000000"/>
            </w:tcBorders>
            <w:vAlign w:val="center"/>
          </w:tcPr>
          <w:p w14:paraId="55A62680" w14:textId="77777777" w:rsidR="00EE1480" w:rsidRDefault="00000000">
            <w:pPr>
              <w:spacing w:after="0"/>
              <w:ind w:left="5"/>
            </w:pPr>
            <w:r>
              <w:rPr>
                <w:sz w:val="24"/>
              </w:rPr>
              <w:t xml:space="preserve">Centrado en el perfil del egresado. </w:t>
            </w:r>
          </w:p>
        </w:tc>
      </w:tr>
      <w:tr w:rsidR="00EE1480" w14:paraId="757A9A50" w14:textId="77777777">
        <w:trPr>
          <w:trHeight w:val="545"/>
        </w:trPr>
        <w:tc>
          <w:tcPr>
            <w:tcW w:w="560" w:type="dxa"/>
            <w:tcBorders>
              <w:top w:val="single" w:sz="4" w:space="0" w:color="000000"/>
              <w:left w:val="single" w:sz="4" w:space="0" w:color="000000"/>
              <w:bottom w:val="single" w:sz="4" w:space="0" w:color="000000"/>
              <w:right w:val="single" w:sz="4" w:space="0" w:color="000000"/>
            </w:tcBorders>
            <w:vAlign w:val="center"/>
          </w:tcPr>
          <w:p w14:paraId="7C4EAF24" w14:textId="77777777" w:rsidR="00EE1480" w:rsidRDefault="00000000">
            <w:pPr>
              <w:spacing w:after="0"/>
              <w:ind w:left="4"/>
              <w:jc w:val="center"/>
            </w:pPr>
            <w:r>
              <w:rPr>
                <w:b/>
                <w:sz w:val="24"/>
              </w:rPr>
              <w:t xml:space="preserve">3. </w:t>
            </w:r>
          </w:p>
        </w:tc>
        <w:tc>
          <w:tcPr>
            <w:tcW w:w="3832" w:type="dxa"/>
            <w:tcBorders>
              <w:top w:val="single" w:sz="4" w:space="0" w:color="000000"/>
              <w:left w:val="single" w:sz="4" w:space="0" w:color="000000"/>
              <w:bottom w:val="single" w:sz="4" w:space="0" w:color="000000"/>
              <w:right w:val="single" w:sz="4" w:space="0" w:color="000000"/>
            </w:tcBorders>
            <w:vAlign w:val="center"/>
          </w:tcPr>
          <w:p w14:paraId="71A1F222" w14:textId="77777777" w:rsidR="00EE1480" w:rsidRDefault="00000000">
            <w:pPr>
              <w:spacing w:after="0"/>
              <w:ind w:left="5"/>
            </w:pPr>
            <w:r>
              <w:rPr>
                <w:sz w:val="24"/>
              </w:rPr>
              <w:t xml:space="preserve">Centrado en: </w:t>
            </w:r>
          </w:p>
        </w:tc>
        <w:tc>
          <w:tcPr>
            <w:tcW w:w="3922" w:type="dxa"/>
            <w:tcBorders>
              <w:top w:val="single" w:sz="4" w:space="0" w:color="000000"/>
              <w:left w:val="single" w:sz="4" w:space="0" w:color="000000"/>
              <w:bottom w:val="single" w:sz="4" w:space="0" w:color="000000"/>
              <w:right w:val="single" w:sz="4" w:space="0" w:color="000000"/>
            </w:tcBorders>
            <w:vAlign w:val="center"/>
          </w:tcPr>
          <w:p w14:paraId="6CD2FE81" w14:textId="77777777" w:rsidR="00EE1480" w:rsidRDefault="00000000">
            <w:pPr>
              <w:spacing w:after="0"/>
            </w:pPr>
            <w:r>
              <w:rPr>
                <w:sz w:val="24"/>
              </w:rPr>
              <w:t xml:space="preserve">A través de: </w:t>
            </w:r>
          </w:p>
        </w:tc>
      </w:tr>
      <w:tr w:rsidR="00EE1480" w14:paraId="6222E5D6" w14:textId="77777777">
        <w:trPr>
          <w:trHeight w:val="1420"/>
        </w:trPr>
        <w:tc>
          <w:tcPr>
            <w:tcW w:w="560" w:type="dxa"/>
            <w:tcBorders>
              <w:top w:val="single" w:sz="4" w:space="0" w:color="000000"/>
              <w:left w:val="single" w:sz="4" w:space="0" w:color="000000"/>
              <w:bottom w:val="single" w:sz="4" w:space="0" w:color="000000"/>
              <w:right w:val="single" w:sz="4" w:space="0" w:color="000000"/>
            </w:tcBorders>
            <w:vAlign w:val="center"/>
          </w:tcPr>
          <w:p w14:paraId="7B7EEE36" w14:textId="77777777" w:rsidR="00EE1480" w:rsidRDefault="00000000">
            <w:pPr>
              <w:spacing w:after="0"/>
              <w:ind w:left="54"/>
              <w:jc w:val="center"/>
            </w:pPr>
            <w:r>
              <w:rPr>
                <w:b/>
                <w:sz w:val="24"/>
              </w:rPr>
              <w:t xml:space="preserve"> </w:t>
            </w:r>
          </w:p>
        </w:tc>
        <w:tc>
          <w:tcPr>
            <w:tcW w:w="3832" w:type="dxa"/>
            <w:tcBorders>
              <w:top w:val="single" w:sz="4" w:space="0" w:color="000000"/>
              <w:left w:val="single" w:sz="4" w:space="0" w:color="000000"/>
              <w:bottom w:val="single" w:sz="4" w:space="0" w:color="000000"/>
              <w:right w:val="single" w:sz="4" w:space="0" w:color="000000"/>
            </w:tcBorders>
            <w:vAlign w:val="center"/>
          </w:tcPr>
          <w:p w14:paraId="4F859743" w14:textId="77777777" w:rsidR="00EE1480" w:rsidRDefault="00000000">
            <w:pPr>
              <w:spacing w:after="99"/>
              <w:ind w:left="5"/>
            </w:pPr>
            <w:r>
              <w:rPr>
                <w:sz w:val="24"/>
              </w:rPr>
              <w:t xml:space="preserve">Desarrollo de habilidades </w:t>
            </w:r>
          </w:p>
          <w:p w14:paraId="5308B2BD" w14:textId="77777777" w:rsidR="00EE1480" w:rsidRDefault="00000000">
            <w:pPr>
              <w:spacing w:after="94"/>
              <w:ind w:left="5"/>
            </w:pPr>
            <w:r>
              <w:rPr>
                <w:sz w:val="24"/>
              </w:rPr>
              <w:t xml:space="preserve">Formación de actitudes </w:t>
            </w:r>
          </w:p>
          <w:p w14:paraId="0FBDEEDB" w14:textId="77777777" w:rsidR="00EE1480" w:rsidRDefault="00000000">
            <w:pPr>
              <w:spacing w:after="0"/>
              <w:ind w:left="5"/>
            </w:pPr>
            <w:r>
              <w:rPr>
                <w:sz w:val="24"/>
              </w:rPr>
              <w:t xml:space="preserve">Adquisición de conocimientos </w:t>
            </w:r>
          </w:p>
        </w:tc>
        <w:tc>
          <w:tcPr>
            <w:tcW w:w="3922" w:type="dxa"/>
            <w:tcBorders>
              <w:top w:val="single" w:sz="4" w:space="0" w:color="000000"/>
              <w:left w:val="single" w:sz="4" w:space="0" w:color="000000"/>
              <w:bottom w:val="single" w:sz="4" w:space="0" w:color="000000"/>
              <w:right w:val="single" w:sz="4" w:space="0" w:color="000000"/>
            </w:tcBorders>
            <w:vAlign w:val="center"/>
          </w:tcPr>
          <w:p w14:paraId="0480F425" w14:textId="77777777" w:rsidR="00EE1480" w:rsidRDefault="00000000">
            <w:pPr>
              <w:spacing w:after="0"/>
            </w:pPr>
            <w:r>
              <w:rPr>
                <w:sz w:val="24"/>
              </w:rPr>
              <w:t xml:space="preserve">El trabajo cooperativo, el aprendizaje basado en problemas, el aprendizaje basado en proyectos, la investigación formativa y la responsabilidad social. </w:t>
            </w:r>
          </w:p>
        </w:tc>
      </w:tr>
    </w:tbl>
    <w:p w14:paraId="6FD83DFF" w14:textId="77777777" w:rsidR="00EE1480" w:rsidRDefault="00000000">
      <w:pPr>
        <w:spacing w:after="120"/>
        <w:ind w:left="676"/>
      </w:pPr>
      <w:r>
        <w:t xml:space="preserve"> </w:t>
      </w:r>
    </w:p>
    <w:p w14:paraId="55CF581F" w14:textId="77777777" w:rsidR="00EE1480" w:rsidRDefault="00000000">
      <w:pPr>
        <w:spacing w:after="111" w:line="248" w:lineRule="auto"/>
        <w:ind w:left="956" w:right="140" w:hanging="10"/>
        <w:jc w:val="both"/>
      </w:pPr>
      <w:r>
        <w:rPr>
          <w:sz w:val="24"/>
        </w:rPr>
        <w:t xml:space="preserve">El </w:t>
      </w:r>
      <w:r>
        <w:rPr>
          <w:b/>
          <w:sz w:val="24"/>
        </w:rPr>
        <w:t>estudiante</w:t>
      </w:r>
      <w:r>
        <w:rPr>
          <w:sz w:val="24"/>
        </w:rPr>
        <w:t xml:space="preserve">, usando su conocimiento previo, </w:t>
      </w:r>
      <w:r>
        <w:rPr>
          <w:b/>
          <w:sz w:val="24"/>
        </w:rPr>
        <w:t>llevará a cabo actividades de aprendizaje</w:t>
      </w:r>
      <w:r>
        <w:rPr>
          <w:sz w:val="24"/>
        </w:rPr>
        <w:t xml:space="preserve"> supervisadas y autónomas (independientes del docente) de manera grupal o individual que lo conducirán a la obtención de los logros de aprendizaje planteados para lo cual empleará las estrategias de aprendizaje pertinentes. </w:t>
      </w:r>
    </w:p>
    <w:p w14:paraId="0E747A1A" w14:textId="77777777" w:rsidR="00EE1480" w:rsidRDefault="00000000">
      <w:pPr>
        <w:spacing w:after="111" w:line="248" w:lineRule="auto"/>
        <w:ind w:left="956" w:right="140" w:hanging="10"/>
        <w:jc w:val="both"/>
      </w:pPr>
      <w:r>
        <w:rPr>
          <w:sz w:val="24"/>
        </w:rPr>
        <w:t xml:space="preserve"> El rol del </w:t>
      </w:r>
      <w:r>
        <w:rPr>
          <w:b/>
          <w:sz w:val="24"/>
        </w:rPr>
        <w:t>docente</w:t>
      </w:r>
      <w:r>
        <w:rPr>
          <w:sz w:val="24"/>
        </w:rPr>
        <w:t xml:space="preserve"> buscará </w:t>
      </w:r>
      <w:r>
        <w:rPr>
          <w:b/>
          <w:sz w:val="24"/>
        </w:rPr>
        <w:t>orientar y favorecer el proceso de aprendizaje autónomo de los estudiantes</w:t>
      </w:r>
      <w:r>
        <w:rPr>
          <w:sz w:val="24"/>
        </w:rPr>
        <w:t xml:space="preserve"> a través del uso de diversas estrategias, medios y materiales didácticos que promuevan la motivación, la actitud reflexiva y el desarrollo del pensamiento </w:t>
      </w:r>
      <w:r>
        <w:rPr>
          <w:sz w:val="24"/>
        </w:rPr>
        <w:lastRenderedPageBreak/>
        <w:t xml:space="preserve">creativo y crítico poniendo énfasis en el uso de las tecnologías de la información y la comunicación. </w:t>
      </w:r>
    </w:p>
    <w:p w14:paraId="257CECF2" w14:textId="77777777" w:rsidR="00EE1480" w:rsidRDefault="00000000">
      <w:pPr>
        <w:spacing w:after="99"/>
        <w:ind w:left="250"/>
      </w:pPr>
      <w:r>
        <w:rPr>
          <w:sz w:val="24"/>
        </w:rPr>
        <w:t xml:space="preserve"> </w:t>
      </w:r>
    </w:p>
    <w:p w14:paraId="449ACDEA" w14:textId="77777777" w:rsidR="00EE1480" w:rsidRDefault="00000000">
      <w:pPr>
        <w:pStyle w:val="Ttulo1"/>
        <w:ind w:left="55"/>
      </w:pPr>
      <w:r>
        <w:t xml:space="preserve">V.EVALUACIÓN </w:t>
      </w:r>
    </w:p>
    <w:p w14:paraId="01DA6739" w14:textId="77777777" w:rsidR="00EE1480" w:rsidRDefault="00000000">
      <w:pPr>
        <w:spacing w:after="111" w:line="248" w:lineRule="auto"/>
        <w:ind w:left="686" w:right="140" w:hanging="10"/>
        <w:jc w:val="both"/>
      </w:pPr>
      <w:r>
        <w:rPr>
          <w:sz w:val="24"/>
        </w:rPr>
        <w:t xml:space="preserve">Es </w:t>
      </w:r>
      <w:r>
        <w:rPr>
          <w:b/>
          <w:sz w:val="24"/>
        </w:rPr>
        <w:t>permanente</w:t>
      </w:r>
      <w:r>
        <w:rPr>
          <w:sz w:val="24"/>
        </w:rPr>
        <w:t xml:space="preserve"> desde el nivel de entrada, el inicio, </w:t>
      </w:r>
      <w:r>
        <w:rPr>
          <w:b/>
          <w:sz w:val="24"/>
        </w:rPr>
        <w:t>formativa</w:t>
      </w:r>
      <w:r>
        <w:rPr>
          <w:sz w:val="24"/>
        </w:rPr>
        <w:t xml:space="preserve"> durante el proceso de enseñanza aprendizaje y </w:t>
      </w:r>
      <w:r>
        <w:rPr>
          <w:b/>
          <w:sz w:val="24"/>
        </w:rPr>
        <w:t>sumativa</w:t>
      </w:r>
      <w:r>
        <w:rPr>
          <w:sz w:val="24"/>
        </w:rPr>
        <w:t xml:space="preserve"> al final del desarrollo de la experiencia de aprendizaje. </w:t>
      </w:r>
    </w:p>
    <w:p w14:paraId="32B6A7AF" w14:textId="77777777" w:rsidR="00EE1480" w:rsidRDefault="00000000">
      <w:pPr>
        <w:spacing w:after="111" w:line="248" w:lineRule="auto"/>
        <w:ind w:left="686" w:right="140" w:hanging="10"/>
        <w:jc w:val="both"/>
      </w:pPr>
      <w:r>
        <w:rPr>
          <w:sz w:val="24"/>
        </w:rPr>
        <w:t xml:space="preserve">Es participativa articulando actividades de </w:t>
      </w:r>
      <w:r>
        <w:rPr>
          <w:b/>
          <w:sz w:val="24"/>
        </w:rPr>
        <w:t>heteroevaluación</w:t>
      </w:r>
      <w:r>
        <w:rPr>
          <w:sz w:val="24"/>
        </w:rPr>
        <w:t xml:space="preserve"> a cargo del docente, </w:t>
      </w:r>
      <w:r>
        <w:rPr>
          <w:b/>
          <w:sz w:val="24"/>
        </w:rPr>
        <w:t>autoevaluación</w:t>
      </w:r>
      <w:r>
        <w:rPr>
          <w:sz w:val="24"/>
        </w:rPr>
        <w:t xml:space="preserve"> en donde el estudiante realiza un análisis de su aprendizaje y de </w:t>
      </w:r>
      <w:r>
        <w:rPr>
          <w:b/>
          <w:sz w:val="24"/>
        </w:rPr>
        <w:t>coevaluación</w:t>
      </w:r>
      <w:r>
        <w:rPr>
          <w:sz w:val="24"/>
        </w:rPr>
        <w:t xml:space="preserve"> involucrado a los pares. </w:t>
      </w:r>
    </w:p>
    <w:p w14:paraId="244BC456" w14:textId="77777777" w:rsidR="00EE1480" w:rsidRDefault="00000000">
      <w:pPr>
        <w:spacing w:after="111" w:line="248" w:lineRule="auto"/>
        <w:ind w:left="686" w:right="140" w:hanging="10"/>
        <w:jc w:val="both"/>
      </w:pPr>
      <w:r>
        <w:rPr>
          <w:sz w:val="24"/>
        </w:rPr>
        <w:t xml:space="preserve">Es </w:t>
      </w:r>
      <w:r>
        <w:rPr>
          <w:b/>
          <w:sz w:val="24"/>
        </w:rPr>
        <w:t>progresiva</w:t>
      </w:r>
      <w:r>
        <w:rPr>
          <w:sz w:val="24"/>
        </w:rPr>
        <w:t xml:space="preserve"> dado que se ira identificando </w:t>
      </w:r>
      <w:r>
        <w:rPr>
          <w:b/>
          <w:sz w:val="24"/>
        </w:rPr>
        <w:t>niveles de logros de aprendizaje</w:t>
      </w:r>
      <w:r>
        <w:rPr>
          <w:sz w:val="24"/>
        </w:rPr>
        <w:t xml:space="preserve"> y sus respectivos </w:t>
      </w:r>
      <w:r>
        <w:rPr>
          <w:b/>
          <w:sz w:val="24"/>
        </w:rPr>
        <w:t>productos al final</w:t>
      </w:r>
      <w:r>
        <w:rPr>
          <w:sz w:val="24"/>
        </w:rPr>
        <w:t xml:space="preserve"> del desarrollo de cada unidad y al final de la experiencia de aprendizaje. </w:t>
      </w:r>
    </w:p>
    <w:p w14:paraId="09B7E6F8" w14:textId="77777777" w:rsidR="00EE1480" w:rsidRDefault="00000000">
      <w:pPr>
        <w:spacing w:after="94"/>
        <w:ind w:left="676"/>
      </w:pPr>
      <w:r>
        <w:rPr>
          <w:sz w:val="24"/>
        </w:rPr>
        <w:t xml:space="preserve"> </w:t>
      </w:r>
    </w:p>
    <w:p w14:paraId="6F2475C2" w14:textId="77777777" w:rsidR="00EE1480" w:rsidRDefault="00000000">
      <w:pPr>
        <w:spacing w:after="94"/>
        <w:ind w:left="676"/>
      </w:pPr>
      <w:r>
        <w:rPr>
          <w:sz w:val="24"/>
        </w:rPr>
        <w:t xml:space="preserve"> </w:t>
      </w:r>
    </w:p>
    <w:p w14:paraId="64C6801F" w14:textId="77777777" w:rsidR="00EE1480" w:rsidRDefault="00000000">
      <w:pPr>
        <w:spacing w:after="116" w:line="242" w:lineRule="auto"/>
        <w:ind w:left="500"/>
        <w:jc w:val="center"/>
      </w:pPr>
      <w:r>
        <w:rPr>
          <w:sz w:val="24"/>
        </w:rPr>
        <w:t xml:space="preserve">La calificación del proceso de evaluación se reportará a la escuela profesional de acuerdo con el cronograma de actividades académicas de la universidad en la sesión 8 (evaluación parcial) y en la sesión 16 (evaluación final) Se le asignará a cada estudiante una calificación bajo el sistema vigesimal (1 al 20) debiendo registrar un mínimo de 70 % de asistencia a clases, la nota mínima aprobatoria es once (11) y el medio punto (0.5) es a favor del estudiante en el promedio final. Para ello se tomará en cuenta los siguientes criterios y </w:t>
      </w:r>
      <w:proofErr w:type="gramStart"/>
      <w:r>
        <w:rPr>
          <w:sz w:val="24"/>
        </w:rPr>
        <w:t>pasos .</w:t>
      </w:r>
      <w:proofErr w:type="gramEnd"/>
      <w:r>
        <w:rPr>
          <w:sz w:val="24"/>
        </w:rPr>
        <w:t xml:space="preserve"> </w:t>
      </w:r>
    </w:p>
    <w:p w14:paraId="2E2E0DCA" w14:textId="77777777" w:rsidR="00EE1480" w:rsidRDefault="00000000">
      <w:pPr>
        <w:spacing w:after="99"/>
        <w:ind w:left="250"/>
      </w:pPr>
      <w:r>
        <w:rPr>
          <w:b/>
          <w:sz w:val="24"/>
        </w:rPr>
        <w:t xml:space="preserve"> </w:t>
      </w:r>
    </w:p>
    <w:p w14:paraId="37D3C0C5" w14:textId="77777777" w:rsidR="00EE1480" w:rsidRDefault="00000000">
      <w:pPr>
        <w:spacing w:after="0"/>
        <w:ind w:right="96"/>
        <w:jc w:val="right"/>
      </w:pPr>
      <w:r>
        <w:rPr>
          <w:b/>
          <w:sz w:val="24"/>
        </w:rPr>
        <w:t xml:space="preserve"> </w:t>
      </w:r>
    </w:p>
    <w:tbl>
      <w:tblPr>
        <w:tblStyle w:val="TableGrid"/>
        <w:tblW w:w="7653" w:type="dxa"/>
        <w:tblInd w:w="1021" w:type="dxa"/>
        <w:tblCellMar>
          <w:top w:w="45" w:type="dxa"/>
          <w:left w:w="0" w:type="dxa"/>
          <w:bottom w:w="0" w:type="dxa"/>
          <w:right w:w="65" w:type="dxa"/>
        </w:tblCellMar>
        <w:tblLook w:val="04A0" w:firstRow="1" w:lastRow="0" w:firstColumn="1" w:lastColumn="0" w:noHBand="0" w:noVBand="1"/>
      </w:tblPr>
      <w:tblGrid>
        <w:gridCol w:w="320"/>
        <w:gridCol w:w="2041"/>
        <w:gridCol w:w="901"/>
        <w:gridCol w:w="3401"/>
        <w:gridCol w:w="990"/>
      </w:tblGrid>
      <w:tr w:rsidR="00EE1480" w14:paraId="45601426" w14:textId="77777777">
        <w:trPr>
          <w:trHeight w:val="505"/>
        </w:trPr>
        <w:tc>
          <w:tcPr>
            <w:tcW w:w="320" w:type="dxa"/>
            <w:tcBorders>
              <w:top w:val="single" w:sz="4" w:space="0" w:color="000000"/>
              <w:left w:val="single" w:sz="4" w:space="0" w:color="000000"/>
              <w:bottom w:val="single" w:sz="4" w:space="0" w:color="000000"/>
              <w:right w:val="single" w:sz="4" w:space="0" w:color="000000"/>
            </w:tcBorders>
          </w:tcPr>
          <w:p w14:paraId="51971CDB" w14:textId="77777777" w:rsidR="00EE1480" w:rsidRDefault="00EE1480"/>
        </w:tc>
        <w:tc>
          <w:tcPr>
            <w:tcW w:w="2041" w:type="dxa"/>
            <w:tcBorders>
              <w:top w:val="single" w:sz="4" w:space="0" w:color="000000"/>
              <w:left w:val="single" w:sz="4" w:space="0" w:color="000000"/>
              <w:bottom w:val="single" w:sz="4" w:space="0" w:color="000000"/>
              <w:right w:val="single" w:sz="4" w:space="0" w:color="000000"/>
            </w:tcBorders>
          </w:tcPr>
          <w:p w14:paraId="2D3AEEDA" w14:textId="77777777" w:rsidR="00EE1480" w:rsidRDefault="00000000">
            <w:pPr>
              <w:spacing w:after="0"/>
              <w:ind w:left="-10"/>
            </w:pPr>
            <w:r>
              <w:rPr>
                <w:b/>
                <w:sz w:val="20"/>
              </w:rPr>
              <w:t>V</w:t>
            </w:r>
          </w:p>
          <w:p w14:paraId="48E9ED3F" w14:textId="77777777" w:rsidR="00EE1480" w:rsidRDefault="00000000">
            <w:pPr>
              <w:spacing w:after="0"/>
              <w:ind w:left="56"/>
              <w:jc w:val="center"/>
            </w:pPr>
            <w:r>
              <w:rPr>
                <w:b/>
                <w:sz w:val="20"/>
              </w:rPr>
              <w:t xml:space="preserve">EVALUACIÓN </w:t>
            </w:r>
          </w:p>
        </w:tc>
        <w:tc>
          <w:tcPr>
            <w:tcW w:w="901" w:type="dxa"/>
            <w:tcBorders>
              <w:top w:val="single" w:sz="4" w:space="0" w:color="000000"/>
              <w:left w:val="single" w:sz="4" w:space="0" w:color="000000"/>
              <w:bottom w:val="single" w:sz="4" w:space="0" w:color="000000"/>
              <w:right w:val="single" w:sz="4" w:space="0" w:color="000000"/>
            </w:tcBorders>
            <w:vAlign w:val="center"/>
          </w:tcPr>
          <w:p w14:paraId="513F71BD" w14:textId="77777777" w:rsidR="00EE1480" w:rsidRDefault="00000000">
            <w:pPr>
              <w:spacing w:after="0"/>
              <w:ind w:left="105"/>
            </w:pPr>
            <w:r>
              <w:rPr>
                <w:b/>
                <w:sz w:val="20"/>
              </w:rPr>
              <w:t xml:space="preserve">CÓDIGO </w:t>
            </w:r>
          </w:p>
        </w:tc>
        <w:tc>
          <w:tcPr>
            <w:tcW w:w="3401" w:type="dxa"/>
            <w:tcBorders>
              <w:top w:val="single" w:sz="4" w:space="0" w:color="000000"/>
              <w:left w:val="single" w:sz="4" w:space="0" w:color="000000"/>
              <w:bottom w:val="single" w:sz="4" w:space="0" w:color="000000"/>
              <w:right w:val="single" w:sz="4" w:space="0" w:color="000000"/>
            </w:tcBorders>
          </w:tcPr>
          <w:p w14:paraId="09FB3010" w14:textId="77777777" w:rsidR="00EE1480" w:rsidRDefault="00000000">
            <w:pPr>
              <w:spacing w:after="0"/>
              <w:ind w:left="39"/>
              <w:jc w:val="center"/>
            </w:pPr>
            <w:r>
              <w:rPr>
                <w:b/>
                <w:sz w:val="20"/>
              </w:rPr>
              <w:t xml:space="preserve">CRITERIOS POR EVALUAR DEL LOGRO DE APRENDIZAJE </w:t>
            </w:r>
          </w:p>
        </w:tc>
        <w:tc>
          <w:tcPr>
            <w:tcW w:w="990" w:type="dxa"/>
            <w:tcBorders>
              <w:top w:val="nil"/>
              <w:left w:val="single" w:sz="4" w:space="0" w:color="000000"/>
              <w:bottom w:val="single" w:sz="4" w:space="0" w:color="000000"/>
              <w:right w:val="nil"/>
            </w:tcBorders>
          </w:tcPr>
          <w:p w14:paraId="046F8579" w14:textId="77777777" w:rsidR="00EE1480" w:rsidRDefault="00EE1480"/>
        </w:tc>
      </w:tr>
      <w:tr w:rsidR="00EE1480" w14:paraId="2A3EC447" w14:textId="77777777">
        <w:trPr>
          <w:trHeight w:val="1966"/>
        </w:trPr>
        <w:tc>
          <w:tcPr>
            <w:tcW w:w="320" w:type="dxa"/>
            <w:tcBorders>
              <w:top w:val="single" w:sz="4" w:space="0" w:color="000000"/>
              <w:left w:val="single" w:sz="4" w:space="0" w:color="000000"/>
              <w:bottom w:val="single" w:sz="4" w:space="0" w:color="000000"/>
              <w:right w:val="single" w:sz="4" w:space="0" w:color="000000"/>
            </w:tcBorders>
            <w:vAlign w:val="center"/>
          </w:tcPr>
          <w:p w14:paraId="11F1E18E" w14:textId="77777777" w:rsidR="00EE1480" w:rsidRDefault="00000000">
            <w:pPr>
              <w:spacing w:after="0"/>
              <w:ind w:left="110"/>
            </w:pPr>
            <w:r>
              <w:rPr>
                <w:sz w:val="20"/>
              </w:rPr>
              <w:t xml:space="preserve">1 </w:t>
            </w:r>
          </w:p>
        </w:tc>
        <w:tc>
          <w:tcPr>
            <w:tcW w:w="2041" w:type="dxa"/>
            <w:tcBorders>
              <w:top w:val="single" w:sz="4" w:space="0" w:color="000000"/>
              <w:left w:val="single" w:sz="4" w:space="0" w:color="000000"/>
              <w:bottom w:val="single" w:sz="4" w:space="0" w:color="000000"/>
              <w:right w:val="single" w:sz="4" w:space="0" w:color="000000"/>
            </w:tcBorders>
            <w:vAlign w:val="center"/>
          </w:tcPr>
          <w:p w14:paraId="0766BFB5" w14:textId="77777777" w:rsidR="00EE1480" w:rsidRDefault="00000000">
            <w:pPr>
              <w:spacing w:after="0"/>
              <w:ind w:left="96"/>
              <w:jc w:val="center"/>
            </w:pPr>
            <w:r>
              <w:rPr>
                <w:sz w:val="20"/>
              </w:rPr>
              <w:t xml:space="preserve">PRIMERA EVALUACIÓN PARCIAL </w:t>
            </w:r>
          </w:p>
        </w:tc>
        <w:tc>
          <w:tcPr>
            <w:tcW w:w="901" w:type="dxa"/>
            <w:tcBorders>
              <w:top w:val="single" w:sz="4" w:space="0" w:color="000000"/>
              <w:left w:val="single" w:sz="4" w:space="0" w:color="000000"/>
              <w:bottom w:val="single" w:sz="4" w:space="0" w:color="000000"/>
              <w:right w:val="single" w:sz="4" w:space="0" w:color="000000"/>
            </w:tcBorders>
            <w:vAlign w:val="center"/>
          </w:tcPr>
          <w:p w14:paraId="0BD5424C" w14:textId="77777777" w:rsidR="00EE1480" w:rsidRDefault="00000000">
            <w:pPr>
              <w:spacing w:after="0"/>
              <w:ind w:left="60"/>
              <w:jc w:val="center"/>
            </w:pPr>
            <w:r>
              <w:rPr>
                <w:sz w:val="20"/>
              </w:rPr>
              <w:t xml:space="preserve">EP1 </w:t>
            </w:r>
          </w:p>
        </w:tc>
        <w:tc>
          <w:tcPr>
            <w:tcW w:w="3401" w:type="dxa"/>
            <w:tcBorders>
              <w:top w:val="single" w:sz="4" w:space="0" w:color="000000"/>
              <w:left w:val="single" w:sz="4" w:space="0" w:color="000000"/>
              <w:bottom w:val="single" w:sz="4" w:space="0" w:color="000000"/>
              <w:right w:val="single" w:sz="4" w:space="0" w:color="000000"/>
            </w:tcBorders>
          </w:tcPr>
          <w:p w14:paraId="0F5D124A" w14:textId="77777777" w:rsidR="00EE1480" w:rsidRDefault="00000000">
            <w:pPr>
              <w:spacing w:after="0" w:line="241" w:lineRule="auto"/>
              <w:ind w:left="105"/>
            </w:pPr>
            <w:r>
              <w:rPr>
                <w:sz w:val="20"/>
              </w:rPr>
              <w:t xml:space="preserve">Se aplicará una rúbrica al Material educativo del PEA, publicado en el </w:t>
            </w:r>
            <w:proofErr w:type="spellStart"/>
            <w:r>
              <w:rPr>
                <w:sz w:val="20"/>
              </w:rPr>
              <w:t>teams</w:t>
            </w:r>
            <w:proofErr w:type="spellEnd"/>
            <w:r>
              <w:rPr>
                <w:sz w:val="20"/>
              </w:rPr>
              <w:t xml:space="preserve">. </w:t>
            </w:r>
          </w:p>
          <w:p w14:paraId="00934899" w14:textId="77777777" w:rsidR="00EE1480" w:rsidRDefault="00000000">
            <w:pPr>
              <w:spacing w:after="0"/>
              <w:ind w:left="105"/>
            </w:pPr>
            <w:r>
              <w:rPr>
                <w:sz w:val="20"/>
              </w:rPr>
              <w:t xml:space="preserve">La rúbrica establecerá los criterios conceptuales, procedimentales y actitudinales, así como las actividades investigativas y de responsabilidad social. </w:t>
            </w:r>
          </w:p>
        </w:tc>
        <w:tc>
          <w:tcPr>
            <w:tcW w:w="990" w:type="dxa"/>
            <w:tcBorders>
              <w:top w:val="single" w:sz="4" w:space="0" w:color="000000"/>
              <w:left w:val="single" w:sz="4" w:space="0" w:color="000000"/>
              <w:bottom w:val="single" w:sz="4" w:space="0" w:color="000000"/>
              <w:right w:val="single" w:sz="4" w:space="0" w:color="000000"/>
            </w:tcBorders>
            <w:vAlign w:val="center"/>
          </w:tcPr>
          <w:p w14:paraId="2D54D366" w14:textId="77777777" w:rsidR="00EE1480" w:rsidRDefault="00000000">
            <w:pPr>
              <w:spacing w:after="0"/>
              <w:ind w:left="57"/>
              <w:jc w:val="center"/>
            </w:pPr>
            <w:r>
              <w:rPr>
                <w:sz w:val="20"/>
              </w:rPr>
              <w:t xml:space="preserve">30 </w:t>
            </w:r>
          </w:p>
        </w:tc>
      </w:tr>
      <w:tr w:rsidR="00EE1480" w14:paraId="20600349" w14:textId="77777777">
        <w:trPr>
          <w:trHeight w:val="2215"/>
        </w:trPr>
        <w:tc>
          <w:tcPr>
            <w:tcW w:w="320" w:type="dxa"/>
            <w:tcBorders>
              <w:top w:val="single" w:sz="4" w:space="0" w:color="000000"/>
              <w:left w:val="single" w:sz="4" w:space="0" w:color="000000"/>
              <w:bottom w:val="single" w:sz="4" w:space="0" w:color="000000"/>
              <w:right w:val="single" w:sz="4" w:space="0" w:color="000000"/>
            </w:tcBorders>
            <w:vAlign w:val="center"/>
          </w:tcPr>
          <w:p w14:paraId="44FC9D10" w14:textId="77777777" w:rsidR="00EE1480" w:rsidRDefault="00000000">
            <w:pPr>
              <w:spacing w:after="0"/>
              <w:ind w:left="110"/>
            </w:pPr>
            <w:r>
              <w:rPr>
                <w:sz w:val="20"/>
              </w:rPr>
              <w:t xml:space="preserve">2 </w:t>
            </w:r>
          </w:p>
        </w:tc>
        <w:tc>
          <w:tcPr>
            <w:tcW w:w="2041" w:type="dxa"/>
            <w:tcBorders>
              <w:top w:val="single" w:sz="4" w:space="0" w:color="000000"/>
              <w:left w:val="single" w:sz="4" w:space="0" w:color="000000"/>
              <w:bottom w:val="single" w:sz="4" w:space="0" w:color="000000"/>
              <w:right w:val="single" w:sz="4" w:space="0" w:color="000000"/>
            </w:tcBorders>
            <w:vAlign w:val="center"/>
          </w:tcPr>
          <w:p w14:paraId="2A225906" w14:textId="77777777" w:rsidR="00EE1480" w:rsidRDefault="00000000">
            <w:pPr>
              <w:spacing w:after="0"/>
              <w:ind w:left="71"/>
              <w:jc w:val="center"/>
            </w:pPr>
            <w:r>
              <w:rPr>
                <w:sz w:val="20"/>
              </w:rPr>
              <w:t xml:space="preserve">SEGUNDA EVALUACIÓN PARCIAL </w:t>
            </w:r>
          </w:p>
        </w:tc>
        <w:tc>
          <w:tcPr>
            <w:tcW w:w="901" w:type="dxa"/>
            <w:tcBorders>
              <w:top w:val="single" w:sz="4" w:space="0" w:color="000000"/>
              <w:left w:val="single" w:sz="4" w:space="0" w:color="000000"/>
              <w:bottom w:val="single" w:sz="4" w:space="0" w:color="000000"/>
              <w:right w:val="single" w:sz="4" w:space="0" w:color="000000"/>
            </w:tcBorders>
            <w:vAlign w:val="center"/>
          </w:tcPr>
          <w:p w14:paraId="02BE140C" w14:textId="77777777" w:rsidR="00EE1480" w:rsidRDefault="00000000">
            <w:pPr>
              <w:spacing w:after="0"/>
              <w:ind w:left="60"/>
              <w:jc w:val="center"/>
            </w:pPr>
            <w:r>
              <w:rPr>
                <w:sz w:val="20"/>
              </w:rPr>
              <w:t xml:space="preserve">EP2 </w:t>
            </w:r>
          </w:p>
        </w:tc>
        <w:tc>
          <w:tcPr>
            <w:tcW w:w="3401" w:type="dxa"/>
            <w:tcBorders>
              <w:top w:val="single" w:sz="4" w:space="0" w:color="000000"/>
              <w:left w:val="single" w:sz="4" w:space="0" w:color="000000"/>
              <w:bottom w:val="single" w:sz="4" w:space="0" w:color="000000"/>
              <w:right w:val="single" w:sz="4" w:space="0" w:color="000000"/>
            </w:tcBorders>
          </w:tcPr>
          <w:p w14:paraId="5113D42B" w14:textId="77777777" w:rsidR="00EE1480" w:rsidRDefault="00000000">
            <w:pPr>
              <w:spacing w:after="0" w:line="241" w:lineRule="auto"/>
              <w:ind w:left="105"/>
            </w:pPr>
            <w:r>
              <w:rPr>
                <w:sz w:val="20"/>
              </w:rPr>
              <w:t xml:space="preserve">Se aplicará una rúbrica a la evidencia de su participación en la elaboración del Informe de Efectividad del PEA, publicado en </w:t>
            </w:r>
            <w:proofErr w:type="spellStart"/>
            <w:r>
              <w:rPr>
                <w:sz w:val="20"/>
              </w:rPr>
              <w:t>Teams</w:t>
            </w:r>
            <w:proofErr w:type="spellEnd"/>
            <w:r>
              <w:rPr>
                <w:sz w:val="20"/>
              </w:rPr>
              <w:t xml:space="preserve">. </w:t>
            </w:r>
          </w:p>
          <w:p w14:paraId="00BF5E3A" w14:textId="77777777" w:rsidR="00EE1480" w:rsidRDefault="00000000">
            <w:pPr>
              <w:spacing w:after="0"/>
              <w:ind w:left="105"/>
            </w:pPr>
            <w:r>
              <w:rPr>
                <w:sz w:val="20"/>
              </w:rPr>
              <w:t xml:space="preserve">La rúbrica establecerá los criterios conceptuales, procedimentales y actitudinales, así como las actividades investigativas y de responsabilidad social. </w:t>
            </w:r>
          </w:p>
        </w:tc>
        <w:tc>
          <w:tcPr>
            <w:tcW w:w="990" w:type="dxa"/>
            <w:tcBorders>
              <w:top w:val="single" w:sz="4" w:space="0" w:color="000000"/>
              <w:left w:val="single" w:sz="4" w:space="0" w:color="000000"/>
              <w:bottom w:val="single" w:sz="4" w:space="0" w:color="000000"/>
              <w:right w:val="single" w:sz="4" w:space="0" w:color="000000"/>
            </w:tcBorders>
            <w:vAlign w:val="center"/>
          </w:tcPr>
          <w:p w14:paraId="488E9111" w14:textId="77777777" w:rsidR="00EE1480" w:rsidRDefault="00000000">
            <w:pPr>
              <w:spacing w:after="0"/>
              <w:ind w:left="57"/>
              <w:jc w:val="center"/>
            </w:pPr>
            <w:r>
              <w:rPr>
                <w:sz w:val="20"/>
              </w:rPr>
              <w:t xml:space="preserve">30 </w:t>
            </w:r>
          </w:p>
        </w:tc>
      </w:tr>
      <w:tr w:rsidR="00EE1480" w14:paraId="4D87522E" w14:textId="77777777">
        <w:trPr>
          <w:trHeight w:val="2216"/>
        </w:trPr>
        <w:tc>
          <w:tcPr>
            <w:tcW w:w="320" w:type="dxa"/>
            <w:tcBorders>
              <w:top w:val="single" w:sz="4" w:space="0" w:color="000000"/>
              <w:left w:val="single" w:sz="4" w:space="0" w:color="000000"/>
              <w:bottom w:val="single" w:sz="4" w:space="0" w:color="000000"/>
              <w:right w:val="single" w:sz="4" w:space="0" w:color="000000"/>
            </w:tcBorders>
            <w:vAlign w:val="center"/>
          </w:tcPr>
          <w:p w14:paraId="1E6AB8C0" w14:textId="77777777" w:rsidR="00EE1480" w:rsidRDefault="00000000">
            <w:pPr>
              <w:spacing w:after="0"/>
              <w:ind w:left="110"/>
            </w:pPr>
            <w:r>
              <w:rPr>
                <w:sz w:val="20"/>
              </w:rPr>
              <w:lastRenderedPageBreak/>
              <w:t xml:space="preserve">3 </w:t>
            </w:r>
          </w:p>
        </w:tc>
        <w:tc>
          <w:tcPr>
            <w:tcW w:w="2041" w:type="dxa"/>
            <w:tcBorders>
              <w:top w:val="single" w:sz="4" w:space="0" w:color="000000"/>
              <w:left w:val="single" w:sz="4" w:space="0" w:color="000000"/>
              <w:bottom w:val="single" w:sz="4" w:space="0" w:color="000000"/>
              <w:right w:val="single" w:sz="4" w:space="0" w:color="000000"/>
            </w:tcBorders>
            <w:vAlign w:val="center"/>
          </w:tcPr>
          <w:p w14:paraId="7F3E5E2F" w14:textId="77777777" w:rsidR="00EE1480" w:rsidRDefault="00000000">
            <w:pPr>
              <w:spacing w:after="0"/>
              <w:ind w:left="105"/>
            </w:pPr>
            <w:r>
              <w:rPr>
                <w:sz w:val="20"/>
              </w:rPr>
              <w:t xml:space="preserve">EVALUACIÓN FINAL </w:t>
            </w:r>
          </w:p>
        </w:tc>
        <w:tc>
          <w:tcPr>
            <w:tcW w:w="901" w:type="dxa"/>
            <w:tcBorders>
              <w:top w:val="single" w:sz="4" w:space="0" w:color="000000"/>
              <w:left w:val="single" w:sz="4" w:space="0" w:color="000000"/>
              <w:bottom w:val="single" w:sz="4" w:space="0" w:color="000000"/>
              <w:right w:val="single" w:sz="4" w:space="0" w:color="000000"/>
            </w:tcBorders>
            <w:vAlign w:val="center"/>
          </w:tcPr>
          <w:p w14:paraId="16B0395F" w14:textId="77777777" w:rsidR="00EE1480" w:rsidRDefault="00000000">
            <w:pPr>
              <w:spacing w:after="0"/>
              <w:ind w:left="56"/>
              <w:jc w:val="center"/>
            </w:pPr>
            <w:r>
              <w:rPr>
                <w:sz w:val="20"/>
              </w:rPr>
              <w:t xml:space="preserve">EF </w:t>
            </w:r>
          </w:p>
        </w:tc>
        <w:tc>
          <w:tcPr>
            <w:tcW w:w="3401" w:type="dxa"/>
            <w:tcBorders>
              <w:top w:val="single" w:sz="4" w:space="0" w:color="000000"/>
              <w:left w:val="single" w:sz="4" w:space="0" w:color="000000"/>
              <w:bottom w:val="single" w:sz="4" w:space="0" w:color="000000"/>
              <w:right w:val="single" w:sz="4" w:space="0" w:color="000000"/>
            </w:tcBorders>
          </w:tcPr>
          <w:p w14:paraId="0195B494" w14:textId="77777777" w:rsidR="00EE1480" w:rsidRDefault="00000000">
            <w:pPr>
              <w:spacing w:after="0" w:line="241" w:lineRule="auto"/>
              <w:ind w:left="105"/>
            </w:pPr>
            <w:r>
              <w:rPr>
                <w:sz w:val="20"/>
              </w:rPr>
              <w:t xml:space="preserve">Se aplicará una rúbrica al Informe Metacognitivo. </w:t>
            </w:r>
          </w:p>
          <w:p w14:paraId="673D34AE" w14:textId="77777777" w:rsidR="00EE1480" w:rsidRDefault="00000000">
            <w:pPr>
              <w:spacing w:after="0"/>
              <w:ind w:left="105" w:right="156"/>
            </w:pPr>
            <w:r>
              <w:rPr>
                <w:sz w:val="20"/>
              </w:rPr>
              <w:t xml:space="preserve">Se aplicará una rúbrica a la exposición del Informe Metacognitivo.  Ambas rúbricas establecerán los criterios conceptuales, procedimentales y actitudinales, así como las actividades investigativas y de responsabilidad social. </w:t>
            </w:r>
          </w:p>
        </w:tc>
        <w:tc>
          <w:tcPr>
            <w:tcW w:w="990" w:type="dxa"/>
            <w:tcBorders>
              <w:top w:val="single" w:sz="4" w:space="0" w:color="000000"/>
              <w:left w:val="single" w:sz="4" w:space="0" w:color="000000"/>
              <w:bottom w:val="single" w:sz="4" w:space="0" w:color="000000"/>
              <w:right w:val="single" w:sz="4" w:space="0" w:color="000000"/>
            </w:tcBorders>
            <w:vAlign w:val="center"/>
          </w:tcPr>
          <w:p w14:paraId="321AE9C7" w14:textId="77777777" w:rsidR="00EE1480" w:rsidRDefault="00000000">
            <w:pPr>
              <w:spacing w:after="0"/>
              <w:ind w:left="57"/>
              <w:jc w:val="center"/>
            </w:pPr>
            <w:r>
              <w:rPr>
                <w:sz w:val="20"/>
              </w:rPr>
              <w:t xml:space="preserve">40 </w:t>
            </w:r>
          </w:p>
        </w:tc>
      </w:tr>
      <w:tr w:rsidR="00EE1480" w14:paraId="3FEAB22C" w14:textId="77777777">
        <w:trPr>
          <w:trHeight w:val="260"/>
        </w:trPr>
        <w:tc>
          <w:tcPr>
            <w:tcW w:w="2361" w:type="dxa"/>
            <w:gridSpan w:val="2"/>
            <w:tcBorders>
              <w:top w:val="single" w:sz="4" w:space="0" w:color="000000"/>
              <w:left w:val="single" w:sz="4" w:space="0" w:color="000000"/>
              <w:bottom w:val="single" w:sz="4" w:space="0" w:color="000000"/>
              <w:right w:val="nil"/>
            </w:tcBorders>
          </w:tcPr>
          <w:p w14:paraId="5B689536" w14:textId="77777777" w:rsidR="00EE1480" w:rsidRDefault="00000000">
            <w:pPr>
              <w:spacing w:after="0"/>
              <w:ind w:left="415"/>
            </w:pPr>
            <w:r>
              <w:rPr>
                <w:sz w:val="20"/>
              </w:rPr>
              <w:t xml:space="preserve">TOTAL </w:t>
            </w:r>
          </w:p>
        </w:tc>
        <w:tc>
          <w:tcPr>
            <w:tcW w:w="901" w:type="dxa"/>
            <w:tcBorders>
              <w:top w:val="single" w:sz="4" w:space="0" w:color="000000"/>
              <w:left w:val="nil"/>
              <w:bottom w:val="single" w:sz="4" w:space="0" w:color="000000"/>
              <w:right w:val="nil"/>
            </w:tcBorders>
          </w:tcPr>
          <w:p w14:paraId="5631250A" w14:textId="77777777" w:rsidR="00EE1480" w:rsidRDefault="00EE1480"/>
        </w:tc>
        <w:tc>
          <w:tcPr>
            <w:tcW w:w="3401" w:type="dxa"/>
            <w:tcBorders>
              <w:top w:val="single" w:sz="4" w:space="0" w:color="000000"/>
              <w:left w:val="nil"/>
              <w:bottom w:val="single" w:sz="4" w:space="0" w:color="000000"/>
              <w:right w:val="single" w:sz="4" w:space="0" w:color="000000"/>
            </w:tcBorders>
          </w:tcPr>
          <w:p w14:paraId="3666C41B" w14:textId="77777777" w:rsidR="00EE1480" w:rsidRDefault="00EE1480"/>
        </w:tc>
        <w:tc>
          <w:tcPr>
            <w:tcW w:w="990" w:type="dxa"/>
            <w:tcBorders>
              <w:top w:val="single" w:sz="4" w:space="0" w:color="000000"/>
              <w:left w:val="single" w:sz="4" w:space="0" w:color="000000"/>
              <w:bottom w:val="single" w:sz="4" w:space="0" w:color="000000"/>
              <w:right w:val="single" w:sz="4" w:space="0" w:color="000000"/>
            </w:tcBorders>
          </w:tcPr>
          <w:p w14:paraId="1F7E00A0" w14:textId="77777777" w:rsidR="00EE1480" w:rsidRDefault="00000000">
            <w:pPr>
              <w:spacing w:after="0"/>
              <w:ind w:left="57"/>
              <w:jc w:val="center"/>
            </w:pPr>
            <w:r>
              <w:rPr>
                <w:sz w:val="20"/>
              </w:rPr>
              <w:t xml:space="preserve">100 </w:t>
            </w:r>
          </w:p>
        </w:tc>
      </w:tr>
    </w:tbl>
    <w:p w14:paraId="29C216BB" w14:textId="77777777" w:rsidR="00EE1480" w:rsidRDefault="00000000">
      <w:pPr>
        <w:spacing w:after="94"/>
        <w:ind w:left="961"/>
      </w:pPr>
      <w:r>
        <w:rPr>
          <w:sz w:val="24"/>
        </w:rPr>
        <w:t xml:space="preserve"> </w:t>
      </w:r>
    </w:p>
    <w:p w14:paraId="15EEC81F" w14:textId="77777777" w:rsidR="00EE1480" w:rsidRDefault="00000000">
      <w:pPr>
        <w:spacing w:after="111" w:line="248" w:lineRule="auto"/>
        <w:ind w:left="956" w:right="140" w:hanging="10"/>
        <w:jc w:val="both"/>
      </w:pPr>
      <w:r>
        <w:rPr>
          <w:sz w:val="24"/>
        </w:rPr>
        <w:t xml:space="preserve">La primera y segunda evaluación parcial toma en cuenta las diversas actividades conceptuales, procedimentales y actitudinales desarrolladas durante las diversas sesiones de aprendizaje durante la primera y la segunda mitad del desarrollo de la experiencia de aprendizaje. </w:t>
      </w:r>
    </w:p>
    <w:p w14:paraId="04800BFB" w14:textId="77777777" w:rsidR="00EE1480" w:rsidRDefault="00000000">
      <w:pPr>
        <w:spacing w:after="111" w:line="248" w:lineRule="auto"/>
        <w:ind w:left="956" w:right="140" w:hanging="10"/>
        <w:jc w:val="both"/>
      </w:pPr>
      <w:r>
        <w:rPr>
          <w:sz w:val="24"/>
        </w:rPr>
        <w:t xml:space="preserve">La evaluación final comprende la entrega del producto final de la experiencia de aprendizaje como evidencia y el logro de aprendizaje final como desempeño complejo demostrado al final de la experiencia de aprendizaje relacionado con el producto académico final.  </w:t>
      </w:r>
    </w:p>
    <w:p w14:paraId="3F5850EF" w14:textId="77777777" w:rsidR="00EE1480" w:rsidRDefault="00000000">
      <w:pPr>
        <w:pStyle w:val="Ttulo1"/>
        <w:ind w:left="956"/>
      </w:pPr>
      <w:r>
        <w:t xml:space="preserve">Para evaluar los aspectos conceptuales de cada logro se pueden realizar las pruebas     objetivas, las pruebas de ensayo o abiertas, la elaboración de resúmenes, el desarrollo  </w:t>
      </w:r>
    </w:p>
    <w:p w14:paraId="3A25B5DE" w14:textId="77777777" w:rsidR="00EE1480" w:rsidRDefault="00000000">
      <w:pPr>
        <w:spacing w:after="94"/>
        <w:ind w:left="961"/>
      </w:pPr>
      <w:r>
        <w:rPr>
          <w:b/>
          <w:sz w:val="24"/>
        </w:rPr>
        <w:t xml:space="preserve"> </w:t>
      </w:r>
    </w:p>
    <w:p w14:paraId="53BEE5B5" w14:textId="77777777" w:rsidR="00EE1480" w:rsidRDefault="00000000">
      <w:pPr>
        <w:spacing w:after="0" w:line="242" w:lineRule="auto"/>
        <w:ind w:left="428"/>
        <w:jc w:val="center"/>
      </w:pPr>
      <w:r>
        <w:rPr>
          <w:b/>
          <w:sz w:val="24"/>
        </w:rPr>
        <w:t xml:space="preserve">de monografías o ensayos, la fundamentación en la resolución de tareas aplicadas o problemas conceptuales, exámenes orales, el contenido de la participación en clase, </w:t>
      </w:r>
    </w:p>
    <w:p w14:paraId="5D7F2559" w14:textId="77777777" w:rsidR="00EE1480" w:rsidRDefault="00EE1480">
      <w:pPr>
        <w:sectPr w:rsidR="00EE1480">
          <w:headerReference w:type="even" r:id="rId15"/>
          <w:headerReference w:type="default" r:id="rId16"/>
          <w:footerReference w:type="even" r:id="rId17"/>
          <w:footerReference w:type="default" r:id="rId18"/>
          <w:headerReference w:type="first" r:id="rId19"/>
          <w:footerReference w:type="first" r:id="rId20"/>
          <w:pgSz w:w="11910" w:h="16840"/>
          <w:pgMar w:top="405" w:right="1126" w:bottom="1156" w:left="1191" w:header="720" w:footer="720" w:gutter="0"/>
          <w:cols w:space="720"/>
        </w:sectPr>
      </w:pPr>
    </w:p>
    <w:p w14:paraId="71C8A3F1" w14:textId="77777777" w:rsidR="00EE1480" w:rsidRDefault="00000000">
      <w:pPr>
        <w:spacing w:after="105" w:line="250" w:lineRule="auto"/>
        <w:ind w:left="1146" w:hanging="10"/>
      </w:pPr>
      <w:r>
        <w:rPr>
          <w:b/>
          <w:sz w:val="24"/>
        </w:rPr>
        <w:lastRenderedPageBreak/>
        <w:t xml:space="preserve">entre otras. </w:t>
      </w:r>
    </w:p>
    <w:p w14:paraId="394641DF" w14:textId="77777777" w:rsidR="00EE1480" w:rsidRDefault="00000000">
      <w:pPr>
        <w:spacing w:after="111" w:line="248" w:lineRule="auto"/>
        <w:ind w:left="1146" w:right="13" w:hanging="10"/>
        <w:jc w:val="both"/>
      </w:pPr>
      <w:r>
        <w:rPr>
          <w:sz w:val="24"/>
        </w:rPr>
        <w:t xml:space="preserve">Para la evaluación de los aspectos procedimentales se pueden emplear elaboración de Informes de prácticas de campo, seminarios calificados, prácticas calificadas, exposiciones, actividades de investigación, actividades en la comunidad, entre otras. </w:t>
      </w:r>
    </w:p>
    <w:p w14:paraId="5759E273" w14:textId="77777777" w:rsidR="00EE1480" w:rsidRDefault="00000000">
      <w:pPr>
        <w:spacing w:after="111" w:line="248" w:lineRule="auto"/>
        <w:ind w:left="425" w:firstLine="711"/>
        <w:jc w:val="both"/>
      </w:pPr>
      <w:r>
        <w:rPr>
          <w:sz w:val="24"/>
        </w:rPr>
        <w:t xml:space="preserve">Para la evaluación de los aspectos actitudinales se puede considerar la asistencia, </w:t>
      </w:r>
      <w:proofErr w:type="gramStart"/>
      <w:r>
        <w:rPr>
          <w:sz w:val="24"/>
        </w:rPr>
        <w:t>la  puntualidad</w:t>
      </w:r>
      <w:proofErr w:type="gramEnd"/>
      <w:r>
        <w:rPr>
          <w:sz w:val="24"/>
        </w:rPr>
        <w:t xml:space="preserve">, el cumplimiento de tareas y actividades, la participación en clase por iniciativa, entre otras.  </w:t>
      </w:r>
    </w:p>
    <w:p w14:paraId="2E5138D5" w14:textId="77777777" w:rsidR="00EE1480" w:rsidRDefault="00000000">
      <w:pPr>
        <w:spacing w:after="88" w:line="248" w:lineRule="auto"/>
        <w:ind w:left="1146" w:hanging="10"/>
        <w:jc w:val="both"/>
      </w:pPr>
      <w:r>
        <w:rPr>
          <w:sz w:val="24"/>
        </w:rPr>
        <w:t xml:space="preserve">Se pueden emplear como instrumentos rúbricas globales, rubricas analíticas, portafolios, lista de cotejos, registros conductuales, entre otras. </w:t>
      </w:r>
    </w:p>
    <w:p w14:paraId="7CFE2229" w14:textId="77777777" w:rsidR="00EE1480" w:rsidRDefault="00000000">
      <w:pPr>
        <w:spacing w:after="0"/>
        <w:ind w:left="851"/>
      </w:pPr>
      <w:r>
        <w:t xml:space="preserve"> </w:t>
      </w:r>
    </w:p>
    <w:p w14:paraId="3C71767B" w14:textId="77777777" w:rsidR="00EE1480" w:rsidRDefault="00000000">
      <w:pPr>
        <w:spacing w:after="0"/>
        <w:ind w:left="851"/>
      </w:pPr>
      <w:r>
        <w:t xml:space="preserve"> </w:t>
      </w:r>
    </w:p>
    <w:p w14:paraId="67DB22A0" w14:textId="77777777" w:rsidR="00EE1480" w:rsidRDefault="00000000">
      <w:pPr>
        <w:tabs>
          <w:tab w:val="center" w:pos="425"/>
          <w:tab w:val="center" w:pos="5116"/>
        </w:tabs>
        <w:spacing w:after="0"/>
      </w:pPr>
      <w:r>
        <w:tab/>
      </w:r>
      <w:r>
        <w:rPr>
          <w:b/>
        </w:rPr>
        <w:t xml:space="preserve">  </w:t>
      </w:r>
      <w:r>
        <w:rPr>
          <w:b/>
        </w:rPr>
        <w:tab/>
        <w:t xml:space="preserve">La Nota Final (NF) de la asignatura se determinará de acuerdo con la siguiente fórmula: </w:t>
      </w:r>
    </w:p>
    <w:p w14:paraId="5CCC3B13" w14:textId="77777777" w:rsidR="00EE1480" w:rsidRDefault="00000000">
      <w:pPr>
        <w:spacing w:after="0"/>
        <w:ind w:left="425"/>
      </w:pPr>
      <w:r>
        <w:rPr>
          <w:b/>
        </w:rPr>
        <w:t xml:space="preserve"> </w:t>
      </w:r>
    </w:p>
    <w:p w14:paraId="220337C6" w14:textId="77777777" w:rsidR="00EE1480" w:rsidRDefault="00000000">
      <w:pPr>
        <w:spacing w:after="0"/>
        <w:ind w:left="1317"/>
        <w:jc w:val="center"/>
      </w:pPr>
      <w:r>
        <w:rPr>
          <w:i/>
        </w:rPr>
        <w:t>N</w:t>
      </w:r>
      <w:r>
        <w:rPr>
          <w:i/>
          <w:u w:val="single" w:color="000000"/>
        </w:rPr>
        <w:t>F = (EP1 * 30%) + (EP2 * 30%) + (EF</w:t>
      </w:r>
      <w:r>
        <w:rPr>
          <w:i/>
        </w:rPr>
        <w:t xml:space="preserve">*40%) / 100 </w:t>
      </w:r>
    </w:p>
    <w:p w14:paraId="707F61AC" w14:textId="77777777" w:rsidR="00EE1480" w:rsidRDefault="00000000">
      <w:pPr>
        <w:spacing w:after="0"/>
        <w:ind w:left="3307"/>
      </w:pPr>
      <w:r>
        <w:rPr>
          <w:i/>
        </w:rPr>
        <w:t xml:space="preserve"> </w:t>
      </w:r>
    </w:p>
    <w:p w14:paraId="61D2ECE8" w14:textId="77777777" w:rsidR="00EE1480" w:rsidRDefault="00000000">
      <w:pPr>
        <w:spacing w:after="35"/>
        <w:ind w:left="3307"/>
      </w:pPr>
      <w:r>
        <w:rPr>
          <w:i/>
        </w:rPr>
        <w:t xml:space="preserve"> </w:t>
      </w:r>
    </w:p>
    <w:p w14:paraId="73D76FFF" w14:textId="77777777" w:rsidR="00EE1480" w:rsidRDefault="00000000">
      <w:pPr>
        <w:spacing w:after="0" w:line="269" w:lineRule="auto"/>
        <w:ind w:left="130" w:right="136" w:hanging="10"/>
        <w:jc w:val="both"/>
      </w:pPr>
      <w:r>
        <w:rPr>
          <w:b/>
        </w:rPr>
        <w:t xml:space="preserve">VII.FUENTES DE INFORMACIÓN </w:t>
      </w:r>
      <w:r>
        <w:t>(incluir</w:t>
      </w:r>
      <w:r>
        <w:rPr>
          <w:b/>
        </w:rPr>
        <w:t xml:space="preserve"> </w:t>
      </w:r>
      <w:r>
        <w:t xml:space="preserve">referencias con códigos de la biblioteca) </w:t>
      </w:r>
      <w:r>
        <w:rPr>
          <w:b/>
        </w:rPr>
        <w:t xml:space="preserve"> </w:t>
      </w:r>
    </w:p>
    <w:p w14:paraId="2AF0832C" w14:textId="77777777" w:rsidR="00EE1480" w:rsidRDefault="00000000">
      <w:pPr>
        <w:spacing w:after="0"/>
      </w:pPr>
      <w:r>
        <w:rPr>
          <w:b/>
        </w:rPr>
        <w:t xml:space="preserve"> </w:t>
      </w:r>
    </w:p>
    <w:p w14:paraId="67E4FA6F" w14:textId="77777777" w:rsidR="00EE1480" w:rsidRDefault="00000000">
      <w:pPr>
        <w:spacing w:after="0"/>
        <w:ind w:left="861" w:hanging="10"/>
      </w:pPr>
      <w:r>
        <w:rPr>
          <w:b/>
        </w:rPr>
        <w:t xml:space="preserve">7.1. Básica y Complementaria: </w:t>
      </w:r>
    </w:p>
    <w:p w14:paraId="56687127" w14:textId="77777777" w:rsidR="00EE1480" w:rsidRDefault="00000000">
      <w:pPr>
        <w:spacing w:after="0"/>
        <w:ind w:left="851"/>
      </w:pPr>
      <w:r>
        <w:rPr>
          <w:b/>
        </w:rPr>
        <w:t xml:space="preserve"> </w:t>
      </w:r>
    </w:p>
    <w:tbl>
      <w:tblPr>
        <w:tblStyle w:val="TableGrid"/>
        <w:tblW w:w="8931" w:type="dxa"/>
        <w:tblInd w:w="1137" w:type="dxa"/>
        <w:tblCellMar>
          <w:top w:w="14" w:type="dxa"/>
          <w:left w:w="104" w:type="dxa"/>
          <w:bottom w:w="0" w:type="dxa"/>
          <w:right w:w="61" w:type="dxa"/>
        </w:tblCellMar>
        <w:tblLook w:val="04A0" w:firstRow="1" w:lastRow="0" w:firstColumn="1" w:lastColumn="0" w:noHBand="0" w:noVBand="1"/>
      </w:tblPr>
      <w:tblGrid>
        <w:gridCol w:w="1414"/>
        <w:gridCol w:w="2836"/>
        <w:gridCol w:w="1421"/>
        <w:gridCol w:w="1415"/>
        <w:gridCol w:w="1136"/>
        <w:gridCol w:w="709"/>
      </w:tblGrid>
      <w:tr w:rsidR="00EE1480" w14:paraId="4EC8BA09" w14:textId="77777777">
        <w:trPr>
          <w:trHeight w:val="398"/>
        </w:trPr>
        <w:tc>
          <w:tcPr>
            <w:tcW w:w="1414" w:type="dxa"/>
            <w:tcBorders>
              <w:top w:val="single" w:sz="4" w:space="0" w:color="000000"/>
              <w:left w:val="single" w:sz="4" w:space="0" w:color="000000"/>
              <w:bottom w:val="single" w:sz="4" w:space="0" w:color="000000"/>
              <w:right w:val="single" w:sz="4" w:space="0" w:color="000000"/>
            </w:tcBorders>
            <w:shd w:val="clear" w:color="auto" w:fill="BFBFBF"/>
          </w:tcPr>
          <w:p w14:paraId="7FC9D688" w14:textId="77777777" w:rsidR="00EE1480" w:rsidRDefault="00000000">
            <w:pPr>
              <w:spacing w:after="0"/>
              <w:ind w:right="49"/>
              <w:jc w:val="center"/>
            </w:pPr>
            <w:r>
              <w:rPr>
                <w:rFonts w:ascii="Arial" w:eastAsia="Arial" w:hAnsi="Arial" w:cs="Arial"/>
                <w:b/>
                <w:sz w:val="20"/>
              </w:rPr>
              <w:t xml:space="preserve">CÓDIGO </w:t>
            </w:r>
          </w:p>
        </w:tc>
        <w:tc>
          <w:tcPr>
            <w:tcW w:w="2836" w:type="dxa"/>
            <w:tcBorders>
              <w:top w:val="single" w:sz="4" w:space="0" w:color="000000"/>
              <w:left w:val="single" w:sz="4" w:space="0" w:color="000000"/>
              <w:bottom w:val="single" w:sz="4" w:space="0" w:color="000000"/>
              <w:right w:val="single" w:sz="4" w:space="0" w:color="000000"/>
            </w:tcBorders>
            <w:shd w:val="clear" w:color="auto" w:fill="BFBFBF"/>
          </w:tcPr>
          <w:p w14:paraId="7D3818C9" w14:textId="77777777" w:rsidR="00EE1480" w:rsidRDefault="00000000">
            <w:pPr>
              <w:spacing w:after="0"/>
              <w:ind w:right="33"/>
              <w:jc w:val="center"/>
            </w:pPr>
            <w:r>
              <w:rPr>
                <w:rFonts w:ascii="Arial" w:eastAsia="Arial" w:hAnsi="Arial" w:cs="Arial"/>
                <w:b/>
                <w:sz w:val="20"/>
              </w:rPr>
              <w:t xml:space="preserve">TÍTULO </w:t>
            </w:r>
          </w:p>
        </w:tc>
        <w:tc>
          <w:tcPr>
            <w:tcW w:w="1421" w:type="dxa"/>
            <w:tcBorders>
              <w:top w:val="single" w:sz="4" w:space="0" w:color="000000"/>
              <w:left w:val="single" w:sz="4" w:space="0" w:color="000000"/>
              <w:bottom w:val="single" w:sz="4" w:space="0" w:color="000000"/>
              <w:right w:val="single" w:sz="4" w:space="0" w:color="000000"/>
            </w:tcBorders>
            <w:shd w:val="clear" w:color="auto" w:fill="BFBFBF"/>
          </w:tcPr>
          <w:p w14:paraId="6C1BE11C" w14:textId="77777777" w:rsidR="00EE1480" w:rsidRDefault="00000000">
            <w:pPr>
              <w:spacing w:after="0"/>
              <w:ind w:right="39"/>
              <w:jc w:val="center"/>
            </w:pPr>
            <w:r>
              <w:rPr>
                <w:rFonts w:ascii="Arial" w:eastAsia="Arial" w:hAnsi="Arial" w:cs="Arial"/>
                <w:b/>
                <w:sz w:val="20"/>
              </w:rPr>
              <w:t xml:space="preserve">AUTOR </w:t>
            </w:r>
          </w:p>
        </w:tc>
        <w:tc>
          <w:tcPr>
            <w:tcW w:w="1415" w:type="dxa"/>
            <w:tcBorders>
              <w:top w:val="single" w:sz="4" w:space="0" w:color="000000"/>
              <w:left w:val="single" w:sz="4" w:space="0" w:color="000000"/>
              <w:bottom w:val="single" w:sz="4" w:space="0" w:color="000000"/>
              <w:right w:val="single" w:sz="4" w:space="0" w:color="000000"/>
            </w:tcBorders>
            <w:shd w:val="clear" w:color="auto" w:fill="BFBFBF"/>
          </w:tcPr>
          <w:p w14:paraId="0497E663" w14:textId="77777777" w:rsidR="00EE1480" w:rsidRDefault="00000000">
            <w:pPr>
              <w:spacing w:after="0"/>
              <w:ind w:left="61"/>
            </w:pPr>
            <w:r>
              <w:rPr>
                <w:rFonts w:ascii="Arial" w:eastAsia="Arial" w:hAnsi="Arial" w:cs="Arial"/>
                <w:b/>
                <w:sz w:val="20"/>
              </w:rPr>
              <w:t xml:space="preserve">EDITORIAL </w:t>
            </w:r>
          </w:p>
        </w:tc>
        <w:tc>
          <w:tcPr>
            <w:tcW w:w="1136" w:type="dxa"/>
            <w:tcBorders>
              <w:top w:val="single" w:sz="4" w:space="0" w:color="000000"/>
              <w:left w:val="single" w:sz="4" w:space="0" w:color="000000"/>
              <w:bottom w:val="single" w:sz="4" w:space="0" w:color="000000"/>
              <w:right w:val="single" w:sz="4" w:space="0" w:color="000000"/>
            </w:tcBorders>
            <w:shd w:val="clear" w:color="auto" w:fill="BFBFBF"/>
          </w:tcPr>
          <w:p w14:paraId="526E1724" w14:textId="77777777" w:rsidR="00EE1480" w:rsidRDefault="00000000">
            <w:pPr>
              <w:spacing w:after="0"/>
              <w:ind w:left="76"/>
            </w:pPr>
            <w:r>
              <w:rPr>
                <w:rFonts w:ascii="Arial" w:eastAsia="Arial" w:hAnsi="Arial" w:cs="Arial"/>
                <w:b/>
                <w:sz w:val="20"/>
              </w:rPr>
              <w:t xml:space="preserve">CIUDAD </w:t>
            </w:r>
          </w:p>
        </w:tc>
        <w:tc>
          <w:tcPr>
            <w:tcW w:w="709" w:type="dxa"/>
            <w:tcBorders>
              <w:top w:val="single" w:sz="4" w:space="0" w:color="000000"/>
              <w:left w:val="single" w:sz="4" w:space="0" w:color="000000"/>
              <w:bottom w:val="single" w:sz="4" w:space="0" w:color="000000"/>
              <w:right w:val="single" w:sz="4" w:space="0" w:color="000000"/>
            </w:tcBorders>
            <w:shd w:val="clear" w:color="auto" w:fill="BFBFBF"/>
          </w:tcPr>
          <w:p w14:paraId="647A9C3D" w14:textId="77777777" w:rsidR="00EE1480" w:rsidRDefault="00000000">
            <w:pPr>
              <w:spacing w:after="0"/>
              <w:ind w:left="26"/>
            </w:pPr>
            <w:r>
              <w:rPr>
                <w:rFonts w:ascii="Arial" w:eastAsia="Arial" w:hAnsi="Arial" w:cs="Arial"/>
                <w:b/>
                <w:sz w:val="20"/>
              </w:rPr>
              <w:t xml:space="preserve">AÑO </w:t>
            </w:r>
          </w:p>
        </w:tc>
      </w:tr>
      <w:tr w:rsidR="00EE1480" w14:paraId="12C6447E" w14:textId="77777777">
        <w:trPr>
          <w:trHeight w:val="931"/>
        </w:trPr>
        <w:tc>
          <w:tcPr>
            <w:tcW w:w="1414" w:type="dxa"/>
            <w:tcBorders>
              <w:top w:val="single" w:sz="4" w:space="0" w:color="000000"/>
              <w:left w:val="single" w:sz="4" w:space="0" w:color="000000"/>
              <w:bottom w:val="single" w:sz="4" w:space="0" w:color="000000"/>
              <w:right w:val="single" w:sz="4" w:space="0" w:color="000000"/>
            </w:tcBorders>
            <w:vAlign w:val="center"/>
          </w:tcPr>
          <w:p w14:paraId="0595B800" w14:textId="77777777" w:rsidR="00EE1480" w:rsidRDefault="00000000">
            <w:pPr>
              <w:spacing w:after="0"/>
            </w:pPr>
            <w:r>
              <w:rPr>
                <w:rFonts w:ascii="Arial" w:eastAsia="Arial" w:hAnsi="Arial" w:cs="Arial"/>
                <w:sz w:val="20"/>
              </w:rPr>
              <w:t xml:space="preserve">153.1532/v1/ T.1 </w:t>
            </w:r>
          </w:p>
        </w:tc>
        <w:tc>
          <w:tcPr>
            <w:tcW w:w="2836" w:type="dxa"/>
            <w:tcBorders>
              <w:top w:val="single" w:sz="4" w:space="0" w:color="000000"/>
              <w:left w:val="single" w:sz="4" w:space="0" w:color="000000"/>
              <w:bottom w:val="single" w:sz="4" w:space="0" w:color="000000"/>
              <w:right w:val="single" w:sz="4" w:space="0" w:color="000000"/>
            </w:tcBorders>
          </w:tcPr>
          <w:p w14:paraId="5BC08B79" w14:textId="77777777" w:rsidR="00EE1480" w:rsidRDefault="00000000">
            <w:pPr>
              <w:spacing w:after="0"/>
              <w:ind w:left="6"/>
            </w:pPr>
            <w:r>
              <w:rPr>
                <w:rFonts w:ascii="Arial" w:eastAsia="Arial" w:hAnsi="Arial" w:cs="Arial"/>
                <w:sz w:val="20"/>
              </w:rPr>
              <w:t xml:space="preserve">Programa de estrategias metacognitivas para el aprendizaje. Meta - atención/1 </w:t>
            </w:r>
          </w:p>
        </w:tc>
        <w:tc>
          <w:tcPr>
            <w:tcW w:w="1421" w:type="dxa"/>
            <w:tcBorders>
              <w:top w:val="single" w:sz="4" w:space="0" w:color="000000"/>
              <w:left w:val="single" w:sz="4" w:space="0" w:color="000000"/>
              <w:bottom w:val="single" w:sz="4" w:space="0" w:color="000000"/>
              <w:right w:val="single" w:sz="4" w:space="0" w:color="000000"/>
            </w:tcBorders>
            <w:vAlign w:val="center"/>
          </w:tcPr>
          <w:p w14:paraId="04B398FF" w14:textId="77777777" w:rsidR="00EE1480" w:rsidRDefault="00000000">
            <w:pPr>
              <w:spacing w:after="0"/>
              <w:ind w:left="6"/>
            </w:pPr>
            <w:r>
              <w:rPr>
                <w:rFonts w:ascii="Arial" w:eastAsia="Arial" w:hAnsi="Arial" w:cs="Arial"/>
                <w:sz w:val="20"/>
              </w:rPr>
              <w:t xml:space="preserve">Vallés </w:t>
            </w:r>
          </w:p>
          <w:p w14:paraId="790121A9" w14:textId="77777777" w:rsidR="00EE1480" w:rsidRDefault="00000000">
            <w:pPr>
              <w:spacing w:after="0"/>
              <w:ind w:left="6"/>
            </w:pPr>
            <w:proofErr w:type="spellStart"/>
            <w:r>
              <w:rPr>
                <w:rFonts w:ascii="Arial" w:eastAsia="Arial" w:hAnsi="Arial" w:cs="Arial"/>
                <w:sz w:val="20"/>
              </w:rPr>
              <w:t>Arándiga</w:t>
            </w:r>
            <w:proofErr w:type="spellEnd"/>
            <w:r>
              <w:rPr>
                <w:rFonts w:ascii="Arial" w:eastAsia="Arial" w:hAnsi="Arial" w:cs="Arial"/>
                <w:sz w:val="20"/>
              </w:rPr>
              <w:t xml:space="preserve">, </w:t>
            </w:r>
          </w:p>
          <w:p w14:paraId="3B7544FC" w14:textId="77777777" w:rsidR="00EE1480" w:rsidRDefault="00000000">
            <w:pPr>
              <w:spacing w:after="0"/>
              <w:ind w:left="6"/>
            </w:pPr>
            <w:r>
              <w:rPr>
                <w:rFonts w:ascii="Arial" w:eastAsia="Arial" w:hAnsi="Arial" w:cs="Arial"/>
                <w:sz w:val="20"/>
              </w:rPr>
              <w:t xml:space="preserve">Antonio </w:t>
            </w:r>
          </w:p>
        </w:tc>
        <w:tc>
          <w:tcPr>
            <w:tcW w:w="1415" w:type="dxa"/>
            <w:tcBorders>
              <w:top w:val="single" w:sz="4" w:space="0" w:color="000000"/>
              <w:left w:val="single" w:sz="4" w:space="0" w:color="000000"/>
              <w:bottom w:val="single" w:sz="4" w:space="0" w:color="000000"/>
              <w:right w:val="single" w:sz="4" w:space="0" w:color="000000"/>
            </w:tcBorders>
            <w:vAlign w:val="center"/>
          </w:tcPr>
          <w:p w14:paraId="1CE4434D" w14:textId="77777777" w:rsidR="00EE1480" w:rsidRDefault="00000000">
            <w:pPr>
              <w:spacing w:after="0"/>
              <w:ind w:left="1"/>
            </w:pPr>
            <w:proofErr w:type="spellStart"/>
            <w:r>
              <w:rPr>
                <w:rFonts w:ascii="Arial" w:eastAsia="Arial" w:hAnsi="Arial" w:cs="Arial"/>
                <w:sz w:val="20"/>
              </w:rPr>
              <w:t>Promolibri</w:t>
            </w:r>
            <w:proofErr w:type="spellEnd"/>
            <w:r>
              <w:rPr>
                <w:rFonts w:ascii="Arial" w:eastAsia="Arial" w:hAnsi="Arial" w:cs="Arial"/>
                <w:sz w:val="20"/>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BF6ACF2" w14:textId="77777777" w:rsidR="00EE1480" w:rsidRDefault="00000000">
            <w:pPr>
              <w:spacing w:after="0"/>
              <w:ind w:left="6"/>
            </w:pPr>
            <w:r>
              <w:rPr>
                <w:rFonts w:ascii="Arial" w:eastAsia="Arial" w:hAnsi="Arial" w:cs="Arial"/>
                <w:sz w:val="20"/>
              </w:rPr>
              <w:t xml:space="preserve">Valencia </w:t>
            </w:r>
          </w:p>
        </w:tc>
        <w:tc>
          <w:tcPr>
            <w:tcW w:w="709" w:type="dxa"/>
            <w:tcBorders>
              <w:top w:val="single" w:sz="4" w:space="0" w:color="000000"/>
              <w:left w:val="single" w:sz="4" w:space="0" w:color="000000"/>
              <w:bottom w:val="single" w:sz="4" w:space="0" w:color="000000"/>
              <w:right w:val="single" w:sz="4" w:space="0" w:color="000000"/>
            </w:tcBorders>
            <w:vAlign w:val="center"/>
          </w:tcPr>
          <w:p w14:paraId="4155C729" w14:textId="77777777" w:rsidR="00EE1480" w:rsidRDefault="00000000">
            <w:pPr>
              <w:spacing w:after="0"/>
              <w:ind w:left="6"/>
            </w:pPr>
            <w:r>
              <w:rPr>
                <w:rFonts w:ascii="Arial" w:eastAsia="Arial" w:hAnsi="Arial" w:cs="Arial"/>
                <w:sz w:val="20"/>
              </w:rPr>
              <w:t xml:space="preserve">1998 </w:t>
            </w:r>
          </w:p>
        </w:tc>
      </w:tr>
      <w:tr w:rsidR="00EE1480" w14:paraId="19C7DBC5" w14:textId="77777777">
        <w:trPr>
          <w:trHeight w:val="931"/>
        </w:trPr>
        <w:tc>
          <w:tcPr>
            <w:tcW w:w="1414" w:type="dxa"/>
            <w:tcBorders>
              <w:top w:val="single" w:sz="4" w:space="0" w:color="000000"/>
              <w:left w:val="single" w:sz="4" w:space="0" w:color="000000"/>
              <w:bottom w:val="single" w:sz="4" w:space="0" w:color="000000"/>
              <w:right w:val="single" w:sz="4" w:space="0" w:color="000000"/>
            </w:tcBorders>
            <w:vAlign w:val="center"/>
          </w:tcPr>
          <w:p w14:paraId="5B3E4C05" w14:textId="77777777" w:rsidR="00EE1480" w:rsidRDefault="00000000">
            <w:pPr>
              <w:spacing w:after="0"/>
            </w:pPr>
            <w:r>
              <w:rPr>
                <w:rFonts w:ascii="Arial" w:eastAsia="Arial" w:hAnsi="Arial" w:cs="Arial"/>
                <w:sz w:val="20"/>
              </w:rPr>
              <w:t xml:space="preserve">153.1522/v1/ T. 2 </w:t>
            </w:r>
          </w:p>
        </w:tc>
        <w:tc>
          <w:tcPr>
            <w:tcW w:w="2836" w:type="dxa"/>
            <w:tcBorders>
              <w:top w:val="single" w:sz="4" w:space="0" w:color="000000"/>
              <w:left w:val="single" w:sz="4" w:space="0" w:color="000000"/>
              <w:bottom w:val="single" w:sz="4" w:space="0" w:color="000000"/>
              <w:right w:val="single" w:sz="4" w:space="0" w:color="000000"/>
            </w:tcBorders>
          </w:tcPr>
          <w:p w14:paraId="7FF74922" w14:textId="77777777" w:rsidR="00EE1480" w:rsidRDefault="00000000">
            <w:pPr>
              <w:spacing w:after="0"/>
              <w:ind w:left="6"/>
            </w:pPr>
            <w:r>
              <w:rPr>
                <w:rFonts w:ascii="Arial" w:eastAsia="Arial" w:hAnsi="Arial" w:cs="Arial"/>
                <w:sz w:val="20"/>
              </w:rPr>
              <w:t xml:space="preserve">Programa de estrategias metacognitivas para el aprendizaje. Meta - memoria/2 </w:t>
            </w:r>
          </w:p>
        </w:tc>
        <w:tc>
          <w:tcPr>
            <w:tcW w:w="1421" w:type="dxa"/>
            <w:tcBorders>
              <w:top w:val="single" w:sz="4" w:space="0" w:color="000000"/>
              <w:left w:val="single" w:sz="4" w:space="0" w:color="000000"/>
              <w:bottom w:val="single" w:sz="4" w:space="0" w:color="000000"/>
              <w:right w:val="single" w:sz="4" w:space="0" w:color="000000"/>
            </w:tcBorders>
            <w:vAlign w:val="center"/>
          </w:tcPr>
          <w:p w14:paraId="4CBD9E14" w14:textId="77777777" w:rsidR="00EE1480" w:rsidRDefault="00000000">
            <w:pPr>
              <w:spacing w:after="0"/>
              <w:ind w:left="6"/>
            </w:pPr>
            <w:r>
              <w:rPr>
                <w:rFonts w:ascii="Arial" w:eastAsia="Arial" w:hAnsi="Arial" w:cs="Arial"/>
                <w:sz w:val="20"/>
              </w:rPr>
              <w:t xml:space="preserve">Vallés </w:t>
            </w:r>
          </w:p>
          <w:p w14:paraId="21664181" w14:textId="77777777" w:rsidR="00EE1480" w:rsidRDefault="00000000">
            <w:pPr>
              <w:spacing w:after="0"/>
              <w:ind w:left="6"/>
            </w:pPr>
            <w:proofErr w:type="spellStart"/>
            <w:r>
              <w:rPr>
                <w:rFonts w:ascii="Arial" w:eastAsia="Arial" w:hAnsi="Arial" w:cs="Arial"/>
                <w:sz w:val="20"/>
              </w:rPr>
              <w:t>Arándiga</w:t>
            </w:r>
            <w:proofErr w:type="spellEnd"/>
            <w:r>
              <w:rPr>
                <w:rFonts w:ascii="Arial" w:eastAsia="Arial" w:hAnsi="Arial" w:cs="Arial"/>
                <w:sz w:val="20"/>
              </w:rPr>
              <w:t xml:space="preserve">, </w:t>
            </w:r>
          </w:p>
          <w:p w14:paraId="6AEBBC57" w14:textId="77777777" w:rsidR="00EE1480" w:rsidRDefault="00000000">
            <w:pPr>
              <w:spacing w:after="0"/>
              <w:ind w:left="6"/>
            </w:pPr>
            <w:r>
              <w:rPr>
                <w:rFonts w:ascii="Arial" w:eastAsia="Arial" w:hAnsi="Arial" w:cs="Arial"/>
                <w:sz w:val="20"/>
              </w:rPr>
              <w:t xml:space="preserve">Antonio </w:t>
            </w:r>
          </w:p>
        </w:tc>
        <w:tc>
          <w:tcPr>
            <w:tcW w:w="1415" w:type="dxa"/>
            <w:tcBorders>
              <w:top w:val="single" w:sz="4" w:space="0" w:color="000000"/>
              <w:left w:val="single" w:sz="4" w:space="0" w:color="000000"/>
              <w:bottom w:val="single" w:sz="4" w:space="0" w:color="000000"/>
              <w:right w:val="single" w:sz="4" w:space="0" w:color="000000"/>
            </w:tcBorders>
            <w:vAlign w:val="center"/>
          </w:tcPr>
          <w:p w14:paraId="70A54492" w14:textId="77777777" w:rsidR="00EE1480" w:rsidRDefault="00000000">
            <w:pPr>
              <w:spacing w:after="0"/>
              <w:ind w:left="1"/>
            </w:pPr>
            <w:proofErr w:type="spellStart"/>
            <w:r>
              <w:rPr>
                <w:rFonts w:ascii="Arial" w:eastAsia="Arial" w:hAnsi="Arial" w:cs="Arial"/>
                <w:sz w:val="20"/>
              </w:rPr>
              <w:t>Promolibri</w:t>
            </w:r>
            <w:proofErr w:type="spellEnd"/>
            <w:r>
              <w:rPr>
                <w:rFonts w:ascii="Arial" w:eastAsia="Arial" w:hAnsi="Arial" w:cs="Arial"/>
                <w:sz w:val="20"/>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0F4495B2" w14:textId="77777777" w:rsidR="00EE1480" w:rsidRDefault="00000000">
            <w:pPr>
              <w:spacing w:after="0"/>
              <w:ind w:left="6"/>
            </w:pPr>
            <w:r>
              <w:rPr>
                <w:rFonts w:ascii="Arial" w:eastAsia="Arial" w:hAnsi="Arial" w:cs="Arial"/>
                <w:sz w:val="20"/>
              </w:rPr>
              <w:t xml:space="preserve">Valencia </w:t>
            </w:r>
          </w:p>
        </w:tc>
        <w:tc>
          <w:tcPr>
            <w:tcW w:w="709" w:type="dxa"/>
            <w:tcBorders>
              <w:top w:val="single" w:sz="4" w:space="0" w:color="000000"/>
              <w:left w:val="single" w:sz="4" w:space="0" w:color="000000"/>
              <w:bottom w:val="single" w:sz="4" w:space="0" w:color="000000"/>
              <w:right w:val="single" w:sz="4" w:space="0" w:color="000000"/>
            </w:tcBorders>
            <w:vAlign w:val="center"/>
          </w:tcPr>
          <w:p w14:paraId="552F7C7E" w14:textId="77777777" w:rsidR="00EE1480" w:rsidRDefault="00000000">
            <w:pPr>
              <w:spacing w:after="0"/>
              <w:ind w:left="6"/>
            </w:pPr>
            <w:r>
              <w:rPr>
                <w:rFonts w:ascii="Arial" w:eastAsia="Arial" w:hAnsi="Arial" w:cs="Arial"/>
                <w:sz w:val="20"/>
              </w:rPr>
              <w:t xml:space="preserve">2000 </w:t>
            </w:r>
          </w:p>
        </w:tc>
      </w:tr>
      <w:tr w:rsidR="00EE1480" w14:paraId="3DEF1526" w14:textId="77777777">
        <w:trPr>
          <w:trHeight w:val="700"/>
        </w:trPr>
        <w:tc>
          <w:tcPr>
            <w:tcW w:w="1414" w:type="dxa"/>
            <w:tcBorders>
              <w:top w:val="single" w:sz="4" w:space="0" w:color="000000"/>
              <w:left w:val="single" w:sz="4" w:space="0" w:color="000000"/>
              <w:bottom w:val="single" w:sz="4" w:space="0" w:color="000000"/>
              <w:right w:val="single" w:sz="4" w:space="0" w:color="000000"/>
            </w:tcBorders>
            <w:vAlign w:val="center"/>
          </w:tcPr>
          <w:p w14:paraId="2346E0EC" w14:textId="77777777" w:rsidR="00EE1480" w:rsidRDefault="00000000">
            <w:pPr>
              <w:spacing w:after="0"/>
            </w:pPr>
            <w:r>
              <w:rPr>
                <w:rFonts w:ascii="Arial" w:eastAsia="Arial" w:hAnsi="Arial" w:cs="Arial"/>
                <w:sz w:val="20"/>
              </w:rPr>
              <w:t xml:space="preserve">155.4/h13 </w:t>
            </w:r>
          </w:p>
        </w:tc>
        <w:tc>
          <w:tcPr>
            <w:tcW w:w="2836" w:type="dxa"/>
            <w:tcBorders>
              <w:top w:val="single" w:sz="4" w:space="0" w:color="000000"/>
              <w:left w:val="single" w:sz="4" w:space="0" w:color="000000"/>
              <w:bottom w:val="single" w:sz="4" w:space="0" w:color="000000"/>
              <w:right w:val="single" w:sz="4" w:space="0" w:color="000000"/>
            </w:tcBorders>
          </w:tcPr>
          <w:p w14:paraId="712F74BB" w14:textId="77777777" w:rsidR="00EE1480" w:rsidRDefault="00000000">
            <w:pPr>
              <w:spacing w:after="0" w:line="240" w:lineRule="auto"/>
              <w:ind w:left="6"/>
              <w:jc w:val="both"/>
            </w:pPr>
            <w:r>
              <w:rPr>
                <w:rFonts w:ascii="Arial" w:eastAsia="Arial" w:hAnsi="Arial" w:cs="Arial"/>
                <w:sz w:val="20"/>
              </w:rPr>
              <w:t xml:space="preserve">Confiar en uno mismo: programa de autoestima. </w:t>
            </w:r>
          </w:p>
          <w:p w14:paraId="449E1036" w14:textId="77777777" w:rsidR="00EE1480" w:rsidRDefault="00000000">
            <w:pPr>
              <w:spacing w:after="0"/>
              <w:ind w:left="6"/>
            </w:pPr>
            <w:r>
              <w:rPr>
                <w:rFonts w:ascii="Arial" w:eastAsia="Arial" w:hAnsi="Arial" w:cs="Arial"/>
                <w:sz w:val="20"/>
              </w:rPr>
              <w:t xml:space="preserve">Libro del profesor </w:t>
            </w:r>
          </w:p>
        </w:tc>
        <w:tc>
          <w:tcPr>
            <w:tcW w:w="1421" w:type="dxa"/>
            <w:tcBorders>
              <w:top w:val="single" w:sz="4" w:space="0" w:color="000000"/>
              <w:left w:val="single" w:sz="4" w:space="0" w:color="000000"/>
              <w:bottom w:val="single" w:sz="4" w:space="0" w:color="000000"/>
              <w:right w:val="single" w:sz="4" w:space="0" w:color="000000"/>
            </w:tcBorders>
            <w:vAlign w:val="center"/>
          </w:tcPr>
          <w:p w14:paraId="7EE0BF34" w14:textId="77777777" w:rsidR="00EE1480" w:rsidRDefault="00000000">
            <w:pPr>
              <w:spacing w:after="0"/>
              <w:ind w:left="6"/>
            </w:pPr>
            <w:proofErr w:type="spellStart"/>
            <w:r>
              <w:rPr>
                <w:rFonts w:ascii="Arial" w:eastAsia="Arial" w:hAnsi="Arial" w:cs="Arial"/>
                <w:sz w:val="20"/>
              </w:rPr>
              <w:t>Haeussler</w:t>
            </w:r>
            <w:proofErr w:type="spellEnd"/>
            <w:r>
              <w:rPr>
                <w:rFonts w:ascii="Arial" w:eastAsia="Arial" w:hAnsi="Arial" w:cs="Arial"/>
                <w:sz w:val="20"/>
              </w:rPr>
              <w:t xml:space="preserve"> P., Isabel M. </w:t>
            </w:r>
          </w:p>
        </w:tc>
        <w:tc>
          <w:tcPr>
            <w:tcW w:w="1415" w:type="dxa"/>
            <w:tcBorders>
              <w:top w:val="single" w:sz="4" w:space="0" w:color="000000"/>
              <w:left w:val="single" w:sz="4" w:space="0" w:color="000000"/>
              <w:bottom w:val="single" w:sz="4" w:space="0" w:color="000000"/>
              <w:right w:val="single" w:sz="4" w:space="0" w:color="000000"/>
            </w:tcBorders>
            <w:vAlign w:val="center"/>
          </w:tcPr>
          <w:p w14:paraId="0F143B0F" w14:textId="77777777" w:rsidR="00EE1480" w:rsidRDefault="00000000">
            <w:pPr>
              <w:spacing w:after="0"/>
              <w:ind w:left="1"/>
            </w:pPr>
            <w:r>
              <w:rPr>
                <w:rFonts w:ascii="Arial" w:eastAsia="Arial" w:hAnsi="Arial" w:cs="Arial"/>
                <w:i/>
                <w:sz w:val="20"/>
              </w:rPr>
              <w:t xml:space="preserve">Dolmen </w:t>
            </w:r>
          </w:p>
        </w:tc>
        <w:tc>
          <w:tcPr>
            <w:tcW w:w="1136" w:type="dxa"/>
            <w:tcBorders>
              <w:top w:val="single" w:sz="4" w:space="0" w:color="000000"/>
              <w:left w:val="single" w:sz="4" w:space="0" w:color="000000"/>
              <w:bottom w:val="single" w:sz="4" w:space="0" w:color="000000"/>
              <w:right w:val="single" w:sz="4" w:space="0" w:color="000000"/>
            </w:tcBorders>
            <w:vAlign w:val="center"/>
          </w:tcPr>
          <w:p w14:paraId="162A6A05" w14:textId="77777777" w:rsidR="00EE1480" w:rsidRDefault="00000000">
            <w:pPr>
              <w:spacing w:after="0"/>
              <w:ind w:left="6"/>
            </w:pPr>
            <w:r>
              <w:rPr>
                <w:rFonts w:ascii="Arial" w:eastAsia="Arial" w:hAnsi="Arial" w:cs="Arial"/>
                <w:i/>
                <w:sz w:val="20"/>
              </w:rPr>
              <w:t xml:space="preserve">Santiago de chile </w:t>
            </w:r>
          </w:p>
        </w:tc>
        <w:tc>
          <w:tcPr>
            <w:tcW w:w="709" w:type="dxa"/>
            <w:tcBorders>
              <w:top w:val="single" w:sz="4" w:space="0" w:color="000000"/>
              <w:left w:val="single" w:sz="4" w:space="0" w:color="000000"/>
              <w:bottom w:val="single" w:sz="4" w:space="0" w:color="000000"/>
              <w:right w:val="single" w:sz="4" w:space="0" w:color="000000"/>
            </w:tcBorders>
            <w:vAlign w:val="center"/>
          </w:tcPr>
          <w:p w14:paraId="743204CD" w14:textId="77777777" w:rsidR="00EE1480" w:rsidRDefault="00000000">
            <w:pPr>
              <w:spacing w:after="0"/>
              <w:ind w:left="6"/>
            </w:pPr>
            <w:r>
              <w:rPr>
                <w:rFonts w:ascii="Arial" w:eastAsia="Arial" w:hAnsi="Arial" w:cs="Arial"/>
                <w:sz w:val="20"/>
              </w:rPr>
              <w:t xml:space="preserve">1994 </w:t>
            </w:r>
          </w:p>
        </w:tc>
      </w:tr>
      <w:tr w:rsidR="00EE1480" w14:paraId="3604F0D8" w14:textId="77777777">
        <w:trPr>
          <w:trHeight w:val="470"/>
        </w:trPr>
        <w:tc>
          <w:tcPr>
            <w:tcW w:w="1414" w:type="dxa"/>
            <w:tcBorders>
              <w:top w:val="single" w:sz="4" w:space="0" w:color="000000"/>
              <w:left w:val="single" w:sz="4" w:space="0" w:color="000000"/>
              <w:bottom w:val="single" w:sz="4" w:space="0" w:color="000000"/>
              <w:right w:val="single" w:sz="4" w:space="0" w:color="000000"/>
            </w:tcBorders>
            <w:vAlign w:val="center"/>
          </w:tcPr>
          <w:p w14:paraId="180B2335" w14:textId="77777777" w:rsidR="00EE1480" w:rsidRDefault="00000000">
            <w:pPr>
              <w:spacing w:after="0"/>
            </w:pPr>
            <w:r>
              <w:rPr>
                <w:rFonts w:ascii="Arial" w:eastAsia="Arial" w:hAnsi="Arial" w:cs="Arial"/>
                <w:sz w:val="20"/>
              </w:rPr>
              <w:t xml:space="preserve">158.1/m4 </w:t>
            </w:r>
          </w:p>
        </w:tc>
        <w:tc>
          <w:tcPr>
            <w:tcW w:w="2836" w:type="dxa"/>
            <w:tcBorders>
              <w:top w:val="single" w:sz="4" w:space="0" w:color="000000"/>
              <w:left w:val="single" w:sz="4" w:space="0" w:color="000000"/>
              <w:bottom w:val="single" w:sz="4" w:space="0" w:color="000000"/>
              <w:right w:val="single" w:sz="4" w:space="0" w:color="000000"/>
            </w:tcBorders>
          </w:tcPr>
          <w:p w14:paraId="7E5257E8" w14:textId="77777777" w:rsidR="00EE1480" w:rsidRDefault="00000000">
            <w:pPr>
              <w:spacing w:after="0"/>
              <w:ind w:left="6"/>
            </w:pPr>
            <w:r>
              <w:rPr>
                <w:rFonts w:ascii="Arial" w:eastAsia="Arial" w:hAnsi="Arial" w:cs="Arial"/>
                <w:sz w:val="20"/>
              </w:rPr>
              <w:t xml:space="preserve">52 cosas que puedes hacer para elevar tu autoestima </w:t>
            </w:r>
          </w:p>
        </w:tc>
        <w:tc>
          <w:tcPr>
            <w:tcW w:w="1421" w:type="dxa"/>
            <w:tcBorders>
              <w:top w:val="single" w:sz="4" w:space="0" w:color="000000"/>
              <w:left w:val="single" w:sz="4" w:space="0" w:color="000000"/>
              <w:bottom w:val="single" w:sz="4" w:space="0" w:color="000000"/>
              <w:right w:val="single" w:sz="4" w:space="0" w:color="000000"/>
            </w:tcBorders>
          </w:tcPr>
          <w:p w14:paraId="38034D34" w14:textId="77777777" w:rsidR="00EE1480" w:rsidRDefault="00000000">
            <w:pPr>
              <w:spacing w:after="0"/>
              <w:ind w:left="6"/>
            </w:pPr>
            <w:proofErr w:type="spellStart"/>
            <w:r>
              <w:rPr>
                <w:rFonts w:ascii="Arial" w:eastAsia="Arial" w:hAnsi="Arial" w:cs="Arial"/>
                <w:sz w:val="20"/>
              </w:rPr>
              <w:t>Minchinton</w:t>
            </w:r>
            <w:proofErr w:type="spellEnd"/>
            <w:r>
              <w:rPr>
                <w:rFonts w:ascii="Arial" w:eastAsia="Arial" w:hAnsi="Arial" w:cs="Arial"/>
                <w:sz w:val="20"/>
              </w:rPr>
              <w:t xml:space="preserve">, Jerry </w:t>
            </w:r>
          </w:p>
        </w:tc>
        <w:tc>
          <w:tcPr>
            <w:tcW w:w="1415" w:type="dxa"/>
            <w:tcBorders>
              <w:top w:val="single" w:sz="4" w:space="0" w:color="000000"/>
              <w:left w:val="single" w:sz="4" w:space="0" w:color="000000"/>
              <w:bottom w:val="single" w:sz="4" w:space="0" w:color="000000"/>
              <w:right w:val="single" w:sz="4" w:space="0" w:color="000000"/>
            </w:tcBorders>
            <w:vAlign w:val="center"/>
          </w:tcPr>
          <w:p w14:paraId="71B58959" w14:textId="77777777" w:rsidR="00EE1480" w:rsidRDefault="00000000">
            <w:pPr>
              <w:spacing w:after="0"/>
              <w:ind w:left="1"/>
            </w:pPr>
            <w:r>
              <w:rPr>
                <w:rFonts w:ascii="Arial" w:eastAsia="Arial" w:hAnsi="Arial" w:cs="Arial"/>
                <w:i/>
                <w:sz w:val="20"/>
              </w:rPr>
              <w:t xml:space="preserve">Sirio </w:t>
            </w:r>
          </w:p>
        </w:tc>
        <w:tc>
          <w:tcPr>
            <w:tcW w:w="1136" w:type="dxa"/>
            <w:tcBorders>
              <w:top w:val="single" w:sz="4" w:space="0" w:color="000000"/>
              <w:left w:val="single" w:sz="4" w:space="0" w:color="000000"/>
              <w:bottom w:val="single" w:sz="4" w:space="0" w:color="000000"/>
              <w:right w:val="single" w:sz="4" w:space="0" w:color="000000"/>
            </w:tcBorders>
            <w:vAlign w:val="center"/>
          </w:tcPr>
          <w:p w14:paraId="5C6303C8" w14:textId="77777777" w:rsidR="00EE1480" w:rsidRDefault="00000000">
            <w:pPr>
              <w:spacing w:after="0"/>
              <w:ind w:left="6"/>
            </w:pPr>
            <w:r>
              <w:rPr>
                <w:rFonts w:ascii="Arial" w:eastAsia="Arial" w:hAnsi="Arial" w:cs="Arial"/>
                <w:i/>
                <w:sz w:val="20"/>
              </w:rPr>
              <w:t xml:space="preserve">Barcelona </w:t>
            </w:r>
          </w:p>
        </w:tc>
        <w:tc>
          <w:tcPr>
            <w:tcW w:w="709" w:type="dxa"/>
            <w:tcBorders>
              <w:top w:val="single" w:sz="4" w:space="0" w:color="000000"/>
              <w:left w:val="single" w:sz="4" w:space="0" w:color="000000"/>
              <w:bottom w:val="single" w:sz="4" w:space="0" w:color="000000"/>
              <w:right w:val="single" w:sz="4" w:space="0" w:color="000000"/>
            </w:tcBorders>
            <w:vAlign w:val="center"/>
          </w:tcPr>
          <w:p w14:paraId="5D94F196" w14:textId="77777777" w:rsidR="00EE1480" w:rsidRDefault="00000000">
            <w:pPr>
              <w:spacing w:after="0"/>
              <w:ind w:left="6"/>
            </w:pPr>
            <w:r>
              <w:rPr>
                <w:rFonts w:ascii="Arial" w:eastAsia="Arial" w:hAnsi="Arial" w:cs="Arial"/>
                <w:sz w:val="20"/>
              </w:rPr>
              <w:t xml:space="preserve">1999 </w:t>
            </w:r>
          </w:p>
        </w:tc>
      </w:tr>
      <w:tr w:rsidR="00EE1480" w14:paraId="0E6C2998" w14:textId="77777777">
        <w:trPr>
          <w:trHeight w:val="700"/>
        </w:trPr>
        <w:tc>
          <w:tcPr>
            <w:tcW w:w="1414" w:type="dxa"/>
            <w:tcBorders>
              <w:top w:val="single" w:sz="4" w:space="0" w:color="000000"/>
              <w:left w:val="single" w:sz="4" w:space="0" w:color="000000"/>
              <w:bottom w:val="single" w:sz="4" w:space="0" w:color="000000"/>
              <w:right w:val="single" w:sz="4" w:space="0" w:color="000000"/>
            </w:tcBorders>
            <w:vAlign w:val="center"/>
          </w:tcPr>
          <w:p w14:paraId="769850C7" w14:textId="77777777" w:rsidR="00EE1480" w:rsidRDefault="00000000">
            <w:pPr>
              <w:spacing w:after="0"/>
            </w:pPr>
            <w:r>
              <w:rPr>
                <w:rFonts w:ascii="Arial" w:eastAsia="Arial" w:hAnsi="Arial" w:cs="Arial"/>
                <w:sz w:val="20"/>
              </w:rPr>
              <w:t xml:space="preserve">302/m6 </w:t>
            </w:r>
          </w:p>
        </w:tc>
        <w:tc>
          <w:tcPr>
            <w:tcW w:w="2836" w:type="dxa"/>
            <w:tcBorders>
              <w:top w:val="single" w:sz="4" w:space="0" w:color="000000"/>
              <w:left w:val="single" w:sz="4" w:space="0" w:color="000000"/>
              <w:bottom w:val="single" w:sz="4" w:space="0" w:color="000000"/>
              <w:right w:val="single" w:sz="4" w:space="0" w:color="000000"/>
            </w:tcBorders>
          </w:tcPr>
          <w:p w14:paraId="4C5FD8FB" w14:textId="77777777" w:rsidR="00EE1480" w:rsidRDefault="00000000">
            <w:pPr>
              <w:spacing w:after="0"/>
              <w:ind w:left="6"/>
            </w:pPr>
            <w:r>
              <w:rPr>
                <w:rFonts w:ascii="Arial" w:eastAsia="Arial" w:hAnsi="Arial" w:cs="Arial"/>
                <w:sz w:val="20"/>
              </w:rPr>
              <w:t xml:space="preserve">Asertividad, autoestima y </w:t>
            </w:r>
            <w:proofErr w:type="spellStart"/>
            <w:r>
              <w:rPr>
                <w:rFonts w:ascii="Arial" w:eastAsia="Arial" w:hAnsi="Arial" w:cs="Arial"/>
                <w:sz w:val="20"/>
              </w:rPr>
              <w:t>solucion</w:t>
            </w:r>
            <w:proofErr w:type="spellEnd"/>
            <w:r>
              <w:rPr>
                <w:rFonts w:ascii="Arial" w:eastAsia="Arial" w:hAnsi="Arial" w:cs="Arial"/>
                <w:sz w:val="20"/>
              </w:rPr>
              <w:t xml:space="preserve"> de conflictos interpersonales </w:t>
            </w:r>
          </w:p>
        </w:tc>
        <w:tc>
          <w:tcPr>
            <w:tcW w:w="1421" w:type="dxa"/>
            <w:tcBorders>
              <w:top w:val="single" w:sz="4" w:space="0" w:color="000000"/>
              <w:left w:val="single" w:sz="4" w:space="0" w:color="000000"/>
              <w:bottom w:val="single" w:sz="4" w:space="0" w:color="000000"/>
              <w:right w:val="single" w:sz="4" w:space="0" w:color="000000"/>
            </w:tcBorders>
            <w:vAlign w:val="center"/>
          </w:tcPr>
          <w:p w14:paraId="1413E43C" w14:textId="77777777" w:rsidR="00EE1480" w:rsidRDefault="00000000">
            <w:pPr>
              <w:spacing w:after="0"/>
              <w:ind w:left="6"/>
            </w:pPr>
            <w:r>
              <w:rPr>
                <w:rFonts w:ascii="Arial" w:eastAsia="Arial" w:hAnsi="Arial" w:cs="Arial"/>
                <w:i/>
                <w:sz w:val="20"/>
              </w:rPr>
              <w:t xml:space="preserve">Montgomery, </w:t>
            </w:r>
          </w:p>
          <w:p w14:paraId="5A279D79" w14:textId="77777777" w:rsidR="00EE1480" w:rsidRDefault="00000000">
            <w:pPr>
              <w:spacing w:after="0"/>
              <w:ind w:left="6"/>
            </w:pPr>
            <w:r>
              <w:rPr>
                <w:rFonts w:ascii="Arial" w:eastAsia="Arial" w:hAnsi="Arial" w:cs="Arial"/>
                <w:i/>
                <w:sz w:val="20"/>
              </w:rPr>
              <w:t xml:space="preserve">William  </w:t>
            </w:r>
          </w:p>
        </w:tc>
        <w:tc>
          <w:tcPr>
            <w:tcW w:w="1415" w:type="dxa"/>
            <w:tcBorders>
              <w:top w:val="single" w:sz="4" w:space="0" w:color="000000"/>
              <w:left w:val="single" w:sz="4" w:space="0" w:color="000000"/>
              <w:bottom w:val="single" w:sz="4" w:space="0" w:color="000000"/>
              <w:right w:val="single" w:sz="4" w:space="0" w:color="000000"/>
            </w:tcBorders>
            <w:vAlign w:val="center"/>
          </w:tcPr>
          <w:p w14:paraId="3CD11654" w14:textId="77777777" w:rsidR="00EE1480" w:rsidRDefault="00000000">
            <w:pPr>
              <w:spacing w:after="0"/>
              <w:ind w:left="1"/>
            </w:pPr>
            <w:proofErr w:type="spellStart"/>
            <w:r>
              <w:rPr>
                <w:rFonts w:ascii="Arial" w:eastAsia="Arial" w:hAnsi="Arial" w:cs="Arial"/>
                <w:i/>
                <w:sz w:val="20"/>
              </w:rPr>
              <w:t>Unmsm</w:t>
            </w:r>
            <w:proofErr w:type="spellEnd"/>
            <w:r>
              <w:rPr>
                <w:rFonts w:ascii="Arial" w:eastAsia="Arial" w:hAnsi="Arial" w:cs="Arial"/>
                <w:i/>
                <w:sz w:val="20"/>
              </w:rPr>
              <w:t xml:space="preserve"> </w:t>
            </w:r>
          </w:p>
          <w:p w14:paraId="3C527985" w14:textId="77777777" w:rsidR="00EE1480" w:rsidRDefault="00000000">
            <w:pPr>
              <w:spacing w:after="0"/>
              <w:ind w:left="1"/>
            </w:pPr>
            <w:r>
              <w:rPr>
                <w:rFonts w:ascii="Arial" w:eastAsia="Arial" w:hAnsi="Arial" w:cs="Arial"/>
                <w:i/>
                <w:sz w:val="20"/>
              </w:rPr>
              <w:t xml:space="preserve">C.E.A. </w:t>
            </w:r>
          </w:p>
        </w:tc>
        <w:tc>
          <w:tcPr>
            <w:tcW w:w="1136" w:type="dxa"/>
            <w:tcBorders>
              <w:top w:val="single" w:sz="4" w:space="0" w:color="000000"/>
              <w:left w:val="single" w:sz="4" w:space="0" w:color="000000"/>
              <w:bottom w:val="single" w:sz="4" w:space="0" w:color="000000"/>
              <w:right w:val="single" w:sz="4" w:space="0" w:color="000000"/>
            </w:tcBorders>
            <w:vAlign w:val="center"/>
          </w:tcPr>
          <w:p w14:paraId="430CB776" w14:textId="77777777" w:rsidR="00EE1480" w:rsidRDefault="00000000">
            <w:pPr>
              <w:spacing w:after="0"/>
              <w:ind w:left="6"/>
            </w:pPr>
            <w:r>
              <w:rPr>
                <w:rFonts w:ascii="Arial" w:eastAsia="Arial" w:hAnsi="Arial" w:cs="Arial"/>
                <w:i/>
                <w:sz w:val="20"/>
              </w:rPr>
              <w:t xml:space="preserve">Lima </w:t>
            </w:r>
          </w:p>
        </w:tc>
        <w:tc>
          <w:tcPr>
            <w:tcW w:w="709" w:type="dxa"/>
            <w:tcBorders>
              <w:top w:val="single" w:sz="4" w:space="0" w:color="000000"/>
              <w:left w:val="single" w:sz="4" w:space="0" w:color="000000"/>
              <w:bottom w:val="single" w:sz="4" w:space="0" w:color="000000"/>
              <w:right w:val="single" w:sz="4" w:space="0" w:color="000000"/>
            </w:tcBorders>
            <w:vAlign w:val="center"/>
          </w:tcPr>
          <w:p w14:paraId="59E70308" w14:textId="77777777" w:rsidR="00EE1480" w:rsidRDefault="00000000">
            <w:pPr>
              <w:spacing w:after="0"/>
              <w:ind w:left="6"/>
            </w:pPr>
            <w:r>
              <w:rPr>
                <w:rFonts w:ascii="Arial" w:eastAsia="Arial" w:hAnsi="Arial" w:cs="Arial"/>
                <w:sz w:val="20"/>
              </w:rPr>
              <w:t xml:space="preserve">1997 </w:t>
            </w:r>
          </w:p>
        </w:tc>
      </w:tr>
      <w:tr w:rsidR="00EE1480" w14:paraId="39A56DB9" w14:textId="77777777">
        <w:trPr>
          <w:trHeight w:val="700"/>
        </w:trPr>
        <w:tc>
          <w:tcPr>
            <w:tcW w:w="1414" w:type="dxa"/>
            <w:tcBorders>
              <w:top w:val="single" w:sz="4" w:space="0" w:color="000000"/>
              <w:left w:val="single" w:sz="4" w:space="0" w:color="000000"/>
              <w:bottom w:val="single" w:sz="4" w:space="0" w:color="000000"/>
              <w:right w:val="single" w:sz="4" w:space="0" w:color="000000"/>
            </w:tcBorders>
            <w:vAlign w:val="center"/>
          </w:tcPr>
          <w:p w14:paraId="66845DF8" w14:textId="77777777" w:rsidR="00EE1480" w:rsidRDefault="00000000">
            <w:pPr>
              <w:spacing w:after="0"/>
            </w:pPr>
            <w:r>
              <w:rPr>
                <w:rFonts w:ascii="Arial" w:eastAsia="Arial" w:hAnsi="Arial" w:cs="Arial"/>
                <w:sz w:val="20"/>
              </w:rPr>
              <w:t xml:space="preserve">158.1/h6 </w:t>
            </w:r>
          </w:p>
        </w:tc>
        <w:tc>
          <w:tcPr>
            <w:tcW w:w="2836" w:type="dxa"/>
            <w:tcBorders>
              <w:top w:val="single" w:sz="4" w:space="0" w:color="000000"/>
              <w:left w:val="single" w:sz="4" w:space="0" w:color="000000"/>
              <w:bottom w:val="single" w:sz="4" w:space="0" w:color="000000"/>
              <w:right w:val="single" w:sz="4" w:space="0" w:color="000000"/>
            </w:tcBorders>
          </w:tcPr>
          <w:p w14:paraId="7F15E44F" w14:textId="77777777" w:rsidR="00EE1480" w:rsidRDefault="00000000">
            <w:pPr>
              <w:spacing w:after="0"/>
              <w:ind w:left="6" w:right="580"/>
              <w:jc w:val="both"/>
            </w:pPr>
            <w:r>
              <w:rPr>
                <w:rFonts w:ascii="Arial" w:eastAsia="Arial" w:hAnsi="Arial" w:cs="Arial"/>
                <w:sz w:val="20"/>
              </w:rPr>
              <w:t xml:space="preserve">Autoestima e identidad. Narcisismo y valores sociales </w:t>
            </w:r>
          </w:p>
        </w:tc>
        <w:tc>
          <w:tcPr>
            <w:tcW w:w="1421" w:type="dxa"/>
            <w:tcBorders>
              <w:top w:val="single" w:sz="4" w:space="0" w:color="000000"/>
              <w:left w:val="single" w:sz="4" w:space="0" w:color="000000"/>
              <w:bottom w:val="single" w:sz="4" w:space="0" w:color="000000"/>
              <w:right w:val="single" w:sz="4" w:space="0" w:color="000000"/>
            </w:tcBorders>
            <w:vAlign w:val="center"/>
          </w:tcPr>
          <w:p w14:paraId="05E49626" w14:textId="77777777" w:rsidR="00EE1480" w:rsidRDefault="00000000">
            <w:pPr>
              <w:spacing w:after="0"/>
              <w:ind w:left="6"/>
            </w:pPr>
            <w:proofErr w:type="spellStart"/>
            <w:r>
              <w:rPr>
                <w:rFonts w:ascii="Arial" w:eastAsia="Arial" w:hAnsi="Arial" w:cs="Arial"/>
                <w:i/>
                <w:sz w:val="20"/>
              </w:rPr>
              <w:t>Hornstein</w:t>
            </w:r>
            <w:proofErr w:type="spellEnd"/>
            <w:r>
              <w:rPr>
                <w:rFonts w:ascii="Arial" w:eastAsia="Arial" w:hAnsi="Arial" w:cs="Arial"/>
                <w:i/>
                <w:sz w:val="20"/>
              </w:rPr>
              <w:t xml:space="preserve">, Luis </w:t>
            </w:r>
          </w:p>
        </w:tc>
        <w:tc>
          <w:tcPr>
            <w:tcW w:w="1415" w:type="dxa"/>
            <w:tcBorders>
              <w:top w:val="single" w:sz="4" w:space="0" w:color="000000"/>
              <w:left w:val="single" w:sz="4" w:space="0" w:color="000000"/>
              <w:bottom w:val="single" w:sz="4" w:space="0" w:color="000000"/>
              <w:right w:val="single" w:sz="4" w:space="0" w:color="000000"/>
            </w:tcBorders>
          </w:tcPr>
          <w:p w14:paraId="2D60F590" w14:textId="77777777" w:rsidR="00EE1480" w:rsidRDefault="00000000">
            <w:pPr>
              <w:spacing w:after="0"/>
              <w:ind w:left="1"/>
            </w:pPr>
            <w:r>
              <w:rPr>
                <w:rFonts w:ascii="Arial" w:eastAsia="Arial" w:hAnsi="Arial" w:cs="Arial"/>
                <w:i/>
                <w:sz w:val="20"/>
              </w:rPr>
              <w:t xml:space="preserve">Fondo De </w:t>
            </w:r>
          </w:p>
          <w:p w14:paraId="7BB97345" w14:textId="77777777" w:rsidR="00EE1480" w:rsidRDefault="00000000">
            <w:pPr>
              <w:spacing w:after="0"/>
              <w:ind w:left="1"/>
            </w:pPr>
            <w:r>
              <w:rPr>
                <w:rFonts w:ascii="Arial" w:eastAsia="Arial" w:hAnsi="Arial" w:cs="Arial"/>
                <w:i/>
                <w:sz w:val="20"/>
              </w:rPr>
              <w:t xml:space="preserve">Cultura </w:t>
            </w:r>
          </w:p>
          <w:p w14:paraId="148815BB" w14:textId="77777777" w:rsidR="00EE1480" w:rsidRDefault="00000000">
            <w:pPr>
              <w:spacing w:after="0"/>
              <w:ind w:left="1"/>
            </w:pPr>
            <w:r>
              <w:rPr>
                <w:rFonts w:ascii="Arial" w:eastAsia="Arial" w:hAnsi="Arial" w:cs="Arial"/>
                <w:i/>
                <w:sz w:val="20"/>
              </w:rPr>
              <w:t xml:space="preserve">Económica </w:t>
            </w:r>
          </w:p>
        </w:tc>
        <w:tc>
          <w:tcPr>
            <w:tcW w:w="1136" w:type="dxa"/>
            <w:tcBorders>
              <w:top w:val="single" w:sz="4" w:space="0" w:color="000000"/>
              <w:left w:val="single" w:sz="4" w:space="0" w:color="000000"/>
              <w:bottom w:val="single" w:sz="4" w:space="0" w:color="000000"/>
              <w:right w:val="single" w:sz="4" w:space="0" w:color="000000"/>
            </w:tcBorders>
            <w:vAlign w:val="center"/>
          </w:tcPr>
          <w:p w14:paraId="43B65D8E" w14:textId="77777777" w:rsidR="00EE1480" w:rsidRDefault="00000000">
            <w:pPr>
              <w:spacing w:after="0"/>
              <w:ind w:left="6"/>
            </w:pPr>
            <w:r>
              <w:rPr>
                <w:rFonts w:ascii="Arial" w:eastAsia="Arial" w:hAnsi="Arial" w:cs="Arial"/>
                <w:i/>
                <w:sz w:val="20"/>
              </w:rPr>
              <w:t xml:space="preserve">México </w:t>
            </w:r>
          </w:p>
        </w:tc>
        <w:tc>
          <w:tcPr>
            <w:tcW w:w="709" w:type="dxa"/>
            <w:tcBorders>
              <w:top w:val="single" w:sz="4" w:space="0" w:color="000000"/>
              <w:left w:val="single" w:sz="4" w:space="0" w:color="000000"/>
              <w:bottom w:val="single" w:sz="4" w:space="0" w:color="000000"/>
              <w:right w:val="single" w:sz="4" w:space="0" w:color="000000"/>
            </w:tcBorders>
            <w:vAlign w:val="center"/>
          </w:tcPr>
          <w:p w14:paraId="462FFA62" w14:textId="77777777" w:rsidR="00EE1480" w:rsidRDefault="00000000">
            <w:pPr>
              <w:spacing w:after="0"/>
              <w:ind w:left="6"/>
            </w:pPr>
            <w:r>
              <w:rPr>
                <w:rFonts w:ascii="Arial" w:eastAsia="Arial" w:hAnsi="Arial" w:cs="Arial"/>
                <w:sz w:val="20"/>
              </w:rPr>
              <w:t xml:space="preserve">2011 </w:t>
            </w:r>
          </w:p>
        </w:tc>
      </w:tr>
      <w:tr w:rsidR="00EE1480" w14:paraId="666FC7CD" w14:textId="77777777">
        <w:trPr>
          <w:trHeight w:val="471"/>
        </w:trPr>
        <w:tc>
          <w:tcPr>
            <w:tcW w:w="1414" w:type="dxa"/>
            <w:tcBorders>
              <w:top w:val="single" w:sz="4" w:space="0" w:color="000000"/>
              <w:left w:val="single" w:sz="4" w:space="0" w:color="000000"/>
              <w:bottom w:val="single" w:sz="4" w:space="0" w:color="000000"/>
              <w:right w:val="single" w:sz="4" w:space="0" w:color="000000"/>
            </w:tcBorders>
            <w:vAlign w:val="center"/>
          </w:tcPr>
          <w:p w14:paraId="1A6F302B" w14:textId="77777777" w:rsidR="00EE1480" w:rsidRDefault="00000000">
            <w:pPr>
              <w:spacing w:after="0"/>
            </w:pPr>
            <w:r>
              <w:rPr>
                <w:rFonts w:ascii="Arial" w:eastAsia="Arial" w:hAnsi="Arial" w:cs="Arial"/>
                <w:sz w:val="20"/>
              </w:rPr>
              <w:t xml:space="preserve">155/m2 </w:t>
            </w:r>
          </w:p>
        </w:tc>
        <w:tc>
          <w:tcPr>
            <w:tcW w:w="2836" w:type="dxa"/>
            <w:tcBorders>
              <w:top w:val="single" w:sz="4" w:space="0" w:color="000000"/>
              <w:left w:val="single" w:sz="4" w:space="0" w:color="000000"/>
              <w:bottom w:val="single" w:sz="4" w:space="0" w:color="000000"/>
              <w:right w:val="single" w:sz="4" w:space="0" w:color="000000"/>
            </w:tcBorders>
          </w:tcPr>
          <w:p w14:paraId="3697B2EB" w14:textId="77777777" w:rsidR="00EE1480" w:rsidRDefault="00000000">
            <w:pPr>
              <w:spacing w:after="0"/>
              <w:ind w:left="6"/>
            </w:pPr>
            <w:r>
              <w:rPr>
                <w:rFonts w:ascii="Arial" w:eastAsia="Arial" w:hAnsi="Arial" w:cs="Arial"/>
                <w:sz w:val="20"/>
              </w:rPr>
              <w:t xml:space="preserve">Autoestima </w:t>
            </w:r>
            <w:proofErr w:type="spellStart"/>
            <w:r>
              <w:rPr>
                <w:rFonts w:ascii="Arial" w:eastAsia="Arial" w:hAnsi="Arial" w:cs="Arial"/>
                <w:sz w:val="20"/>
              </w:rPr>
              <w:t>evaluacion</w:t>
            </w:r>
            <w:proofErr w:type="spellEnd"/>
            <w:r>
              <w:rPr>
                <w:rFonts w:ascii="Arial" w:eastAsia="Arial" w:hAnsi="Arial" w:cs="Arial"/>
                <w:sz w:val="20"/>
              </w:rPr>
              <w:t xml:space="preserve"> y mejora </w:t>
            </w:r>
          </w:p>
        </w:tc>
        <w:tc>
          <w:tcPr>
            <w:tcW w:w="1421" w:type="dxa"/>
            <w:tcBorders>
              <w:top w:val="single" w:sz="4" w:space="0" w:color="000000"/>
              <w:left w:val="single" w:sz="4" w:space="0" w:color="000000"/>
              <w:bottom w:val="single" w:sz="4" w:space="0" w:color="000000"/>
              <w:right w:val="single" w:sz="4" w:space="0" w:color="000000"/>
            </w:tcBorders>
          </w:tcPr>
          <w:p w14:paraId="74B7BE47" w14:textId="77777777" w:rsidR="00EE1480" w:rsidRDefault="00000000">
            <w:pPr>
              <w:spacing w:after="0"/>
              <w:ind w:left="6"/>
            </w:pPr>
            <w:proofErr w:type="spellStart"/>
            <w:r>
              <w:rPr>
                <w:rFonts w:ascii="Arial" w:eastAsia="Arial" w:hAnsi="Arial" w:cs="Arial"/>
                <w:i/>
                <w:sz w:val="20"/>
              </w:rPr>
              <w:t>Mckay</w:t>
            </w:r>
            <w:proofErr w:type="spellEnd"/>
            <w:r>
              <w:rPr>
                <w:rFonts w:ascii="Arial" w:eastAsia="Arial" w:hAnsi="Arial" w:cs="Arial"/>
                <w:i/>
                <w:sz w:val="20"/>
              </w:rPr>
              <w:t xml:space="preserve">, Matthew  </w:t>
            </w:r>
          </w:p>
        </w:tc>
        <w:tc>
          <w:tcPr>
            <w:tcW w:w="1415" w:type="dxa"/>
            <w:tcBorders>
              <w:top w:val="single" w:sz="4" w:space="0" w:color="000000"/>
              <w:left w:val="single" w:sz="4" w:space="0" w:color="000000"/>
              <w:bottom w:val="single" w:sz="4" w:space="0" w:color="000000"/>
              <w:right w:val="single" w:sz="4" w:space="0" w:color="000000"/>
            </w:tcBorders>
          </w:tcPr>
          <w:p w14:paraId="480BB2FD" w14:textId="77777777" w:rsidR="00EE1480" w:rsidRDefault="00000000">
            <w:pPr>
              <w:spacing w:after="0"/>
              <w:ind w:left="1"/>
            </w:pPr>
            <w:r>
              <w:rPr>
                <w:rFonts w:ascii="Arial" w:eastAsia="Arial" w:hAnsi="Arial" w:cs="Arial"/>
                <w:i/>
                <w:sz w:val="20"/>
              </w:rPr>
              <w:t xml:space="preserve">Martínez Roca </w:t>
            </w:r>
          </w:p>
        </w:tc>
        <w:tc>
          <w:tcPr>
            <w:tcW w:w="1136" w:type="dxa"/>
            <w:tcBorders>
              <w:top w:val="single" w:sz="4" w:space="0" w:color="000000"/>
              <w:left w:val="single" w:sz="4" w:space="0" w:color="000000"/>
              <w:bottom w:val="single" w:sz="4" w:space="0" w:color="000000"/>
              <w:right w:val="single" w:sz="4" w:space="0" w:color="000000"/>
            </w:tcBorders>
            <w:vAlign w:val="center"/>
          </w:tcPr>
          <w:p w14:paraId="03DE5DDE" w14:textId="77777777" w:rsidR="00EE1480" w:rsidRDefault="00000000">
            <w:pPr>
              <w:spacing w:after="0"/>
              <w:ind w:left="6"/>
            </w:pPr>
            <w:r>
              <w:rPr>
                <w:rFonts w:ascii="Arial" w:eastAsia="Arial" w:hAnsi="Arial" w:cs="Arial"/>
                <w:i/>
                <w:sz w:val="20"/>
              </w:rPr>
              <w:t xml:space="preserve">Barcelona </w:t>
            </w:r>
          </w:p>
        </w:tc>
        <w:tc>
          <w:tcPr>
            <w:tcW w:w="709" w:type="dxa"/>
            <w:tcBorders>
              <w:top w:val="single" w:sz="4" w:space="0" w:color="000000"/>
              <w:left w:val="single" w:sz="4" w:space="0" w:color="000000"/>
              <w:bottom w:val="single" w:sz="4" w:space="0" w:color="000000"/>
              <w:right w:val="single" w:sz="4" w:space="0" w:color="000000"/>
            </w:tcBorders>
            <w:vAlign w:val="center"/>
          </w:tcPr>
          <w:p w14:paraId="04C3CBD8" w14:textId="77777777" w:rsidR="00EE1480" w:rsidRDefault="00000000">
            <w:pPr>
              <w:spacing w:after="0"/>
              <w:ind w:left="6"/>
            </w:pPr>
            <w:r>
              <w:rPr>
                <w:rFonts w:ascii="Arial" w:eastAsia="Arial" w:hAnsi="Arial" w:cs="Arial"/>
                <w:sz w:val="20"/>
              </w:rPr>
              <w:t xml:space="preserve">1991 </w:t>
            </w:r>
          </w:p>
        </w:tc>
      </w:tr>
      <w:tr w:rsidR="00EE1480" w14:paraId="381E96A4" w14:textId="77777777">
        <w:trPr>
          <w:trHeight w:val="240"/>
        </w:trPr>
        <w:tc>
          <w:tcPr>
            <w:tcW w:w="1414" w:type="dxa"/>
            <w:tcBorders>
              <w:top w:val="single" w:sz="4" w:space="0" w:color="000000"/>
              <w:left w:val="single" w:sz="4" w:space="0" w:color="000000"/>
              <w:bottom w:val="single" w:sz="4" w:space="0" w:color="000000"/>
              <w:right w:val="single" w:sz="4" w:space="0" w:color="000000"/>
            </w:tcBorders>
          </w:tcPr>
          <w:p w14:paraId="6950F55D" w14:textId="77777777" w:rsidR="00EE1480" w:rsidRDefault="00000000">
            <w:pPr>
              <w:spacing w:after="0"/>
            </w:pPr>
            <w:r>
              <w:rPr>
                <w:rFonts w:ascii="Arial" w:eastAsia="Arial" w:hAnsi="Arial" w:cs="Arial"/>
                <w:sz w:val="20"/>
              </w:rPr>
              <w:t xml:space="preserve">305.4/f4 </w:t>
            </w:r>
          </w:p>
        </w:tc>
        <w:tc>
          <w:tcPr>
            <w:tcW w:w="2836" w:type="dxa"/>
            <w:tcBorders>
              <w:top w:val="single" w:sz="4" w:space="0" w:color="000000"/>
              <w:left w:val="single" w:sz="4" w:space="0" w:color="000000"/>
              <w:bottom w:val="single" w:sz="4" w:space="0" w:color="000000"/>
              <w:right w:val="single" w:sz="4" w:space="0" w:color="000000"/>
            </w:tcBorders>
          </w:tcPr>
          <w:p w14:paraId="61E1CE38" w14:textId="77777777" w:rsidR="00EE1480" w:rsidRDefault="00000000">
            <w:pPr>
              <w:spacing w:after="0"/>
              <w:ind w:left="6"/>
            </w:pPr>
            <w:r>
              <w:rPr>
                <w:rFonts w:ascii="Arial" w:eastAsia="Arial" w:hAnsi="Arial" w:cs="Arial"/>
                <w:sz w:val="20"/>
              </w:rPr>
              <w:t xml:space="preserve">Autoestima para la mujer </w:t>
            </w:r>
          </w:p>
        </w:tc>
        <w:tc>
          <w:tcPr>
            <w:tcW w:w="1421" w:type="dxa"/>
            <w:tcBorders>
              <w:top w:val="single" w:sz="4" w:space="0" w:color="000000"/>
              <w:left w:val="single" w:sz="4" w:space="0" w:color="000000"/>
              <w:bottom w:val="single" w:sz="4" w:space="0" w:color="000000"/>
              <w:right w:val="single" w:sz="4" w:space="0" w:color="000000"/>
            </w:tcBorders>
          </w:tcPr>
          <w:p w14:paraId="2EB12797" w14:textId="77777777" w:rsidR="00EE1480" w:rsidRDefault="00000000">
            <w:pPr>
              <w:spacing w:after="0"/>
              <w:ind w:left="6"/>
            </w:pPr>
            <w:proofErr w:type="spellStart"/>
            <w:r>
              <w:rPr>
                <w:rFonts w:ascii="Arial" w:eastAsia="Arial" w:hAnsi="Arial" w:cs="Arial"/>
                <w:i/>
                <w:sz w:val="20"/>
              </w:rPr>
              <w:t>Filed</w:t>
            </w:r>
            <w:proofErr w:type="spellEnd"/>
            <w:r>
              <w:rPr>
                <w:rFonts w:ascii="Arial" w:eastAsia="Arial" w:hAnsi="Arial" w:cs="Arial"/>
                <w:i/>
                <w:sz w:val="20"/>
              </w:rPr>
              <w:t xml:space="preserve">, Lynda </w:t>
            </w:r>
          </w:p>
        </w:tc>
        <w:tc>
          <w:tcPr>
            <w:tcW w:w="1415" w:type="dxa"/>
            <w:tcBorders>
              <w:top w:val="single" w:sz="4" w:space="0" w:color="000000"/>
              <w:left w:val="single" w:sz="4" w:space="0" w:color="000000"/>
              <w:bottom w:val="single" w:sz="4" w:space="0" w:color="000000"/>
              <w:right w:val="single" w:sz="4" w:space="0" w:color="000000"/>
            </w:tcBorders>
          </w:tcPr>
          <w:p w14:paraId="5D489F40" w14:textId="77777777" w:rsidR="00EE1480" w:rsidRDefault="00000000">
            <w:pPr>
              <w:spacing w:after="0"/>
              <w:ind w:left="1"/>
            </w:pPr>
            <w:r>
              <w:rPr>
                <w:rFonts w:ascii="Arial" w:eastAsia="Arial" w:hAnsi="Arial" w:cs="Arial"/>
                <w:i/>
                <w:sz w:val="20"/>
              </w:rPr>
              <w:t xml:space="preserve">Kairós </w:t>
            </w:r>
          </w:p>
        </w:tc>
        <w:tc>
          <w:tcPr>
            <w:tcW w:w="1136" w:type="dxa"/>
            <w:tcBorders>
              <w:top w:val="single" w:sz="4" w:space="0" w:color="000000"/>
              <w:left w:val="single" w:sz="4" w:space="0" w:color="000000"/>
              <w:bottom w:val="single" w:sz="4" w:space="0" w:color="000000"/>
              <w:right w:val="single" w:sz="4" w:space="0" w:color="000000"/>
            </w:tcBorders>
          </w:tcPr>
          <w:p w14:paraId="46123A75" w14:textId="77777777" w:rsidR="00EE1480" w:rsidRDefault="00000000">
            <w:pPr>
              <w:spacing w:after="0"/>
              <w:ind w:left="6"/>
            </w:pPr>
            <w:r>
              <w:rPr>
                <w:rFonts w:ascii="Arial" w:eastAsia="Arial" w:hAnsi="Arial" w:cs="Arial"/>
                <w:i/>
                <w:sz w:val="20"/>
              </w:rPr>
              <w:t xml:space="preserve">Barcelona </w:t>
            </w:r>
          </w:p>
        </w:tc>
        <w:tc>
          <w:tcPr>
            <w:tcW w:w="709" w:type="dxa"/>
            <w:tcBorders>
              <w:top w:val="single" w:sz="4" w:space="0" w:color="000000"/>
              <w:left w:val="single" w:sz="4" w:space="0" w:color="000000"/>
              <w:bottom w:val="single" w:sz="4" w:space="0" w:color="000000"/>
              <w:right w:val="single" w:sz="4" w:space="0" w:color="000000"/>
            </w:tcBorders>
          </w:tcPr>
          <w:p w14:paraId="44597D09" w14:textId="77777777" w:rsidR="00EE1480" w:rsidRDefault="00000000">
            <w:pPr>
              <w:spacing w:after="0"/>
              <w:ind w:left="6"/>
            </w:pPr>
            <w:r>
              <w:rPr>
                <w:rFonts w:ascii="Arial" w:eastAsia="Arial" w:hAnsi="Arial" w:cs="Arial"/>
                <w:sz w:val="20"/>
              </w:rPr>
              <w:t xml:space="preserve">2003 </w:t>
            </w:r>
          </w:p>
        </w:tc>
      </w:tr>
      <w:tr w:rsidR="00EE1480" w14:paraId="09275052" w14:textId="77777777">
        <w:trPr>
          <w:trHeight w:val="930"/>
        </w:trPr>
        <w:tc>
          <w:tcPr>
            <w:tcW w:w="1414" w:type="dxa"/>
            <w:tcBorders>
              <w:top w:val="single" w:sz="4" w:space="0" w:color="000000"/>
              <w:left w:val="single" w:sz="4" w:space="0" w:color="000000"/>
              <w:bottom w:val="single" w:sz="4" w:space="0" w:color="000000"/>
              <w:right w:val="single" w:sz="4" w:space="0" w:color="000000"/>
            </w:tcBorders>
            <w:vAlign w:val="center"/>
          </w:tcPr>
          <w:p w14:paraId="0885D94A" w14:textId="77777777" w:rsidR="00EE1480" w:rsidRDefault="00000000">
            <w:pPr>
              <w:spacing w:after="0"/>
            </w:pPr>
            <w:r>
              <w:rPr>
                <w:rFonts w:ascii="Arial" w:eastAsia="Arial" w:hAnsi="Arial" w:cs="Arial"/>
                <w:i/>
                <w:sz w:val="20"/>
              </w:rPr>
              <w:lastRenderedPageBreak/>
              <w:t xml:space="preserve">371.422/h8 </w:t>
            </w:r>
          </w:p>
        </w:tc>
        <w:tc>
          <w:tcPr>
            <w:tcW w:w="2836" w:type="dxa"/>
            <w:tcBorders>
              <w:top w:val="single" w:sz="4" w:space="0" w:color="000000"/>
              <w:left w:val="single" w:sz="4" w:space="0" w:color="000000"/>
              <w:bottom w:val="single" w:sz="4" w:space="0" w:color="000000"/>
              <w:right w:val="single" w:sz="4" w:space="0" w:color="000000"/>
            </w:tcBorders>
          </w:tcPr>
          <w:p w14:paraId="11ED98D8" w14:textId="77777777" w:rsidR="00EE1480" w:rsidRDefault="00000000">
            <w:pPr>
              <w:spacing w:after="0"/>
              <w:ind w:left="6" w:right="526"/>
              <w:jc w:val="both"/>
            </w:pPr>
            <w:r>
              <w:rPr>
                <w:rFonts w:ascii="Arial" w:eastAsia="Arial" w:hAnsi="Arial" w:cs="Arial"/>
                <w:i/>
                <w:sz w:val="20"/>
              </w:rPr>
              <w:t xml:space="preserve">Autoestima para niños y padres. La clave para la educación, la salud emocional y </w:t>
            </w:r>
          </w:p>
        </w:tc>
        <w:tc>
          <w:tcPr>
            <w:tcW w:w="1421" w:type="dxa"/>
            <w:tcBorders>
              <w:top w:val="single" w:sz="4" w:space="0" w:color="000000"/>
              <w:left w:val="single" w:sz="4" w:space="0" w:color="000000"/>
              <w:bottom w:val="single" w:sz="4" w:space="0" w:color="000000"/>
              <w:right w:val="single" w:sz="4" w:space="0" w:color="000000"/>
            </w:tcBorders>
            <w:vAlign w:val="center"/>
          </w:tcPr>
          <w:p w14:paraId="630D4958" w14:textId="77777777" w:rsidR="00EE1480" w:rsidRDefault="00000000">
            <w:pPr>
              <w:spacing w:after="0"/>
              <w:ind w:left="6"/>
            </w:pPr>
            <w:r>
              <w:rPr>
                <w:rFonts w:ascii="Arial" w:eastAsia="Arial" w:hAnsi="Arial" w:cs="Arial"/>
                <w:i/>
                <w:sz w:val="20"/>
              </w:rPr>
              <w:t xml:space="preserve">Humphreys, Tony </w:t>
            </w:r>
          </w:p>
        </w:tc>
        <w:tc>
          <w:tcPr>
            <w:tcW w:w="1415" w:type="dxa"/>
            <w:tcBorders>
              <w:top w:val="single" w:sz="4" w:space="0" w:color="000000"/>
              <w:left w:val="single" w:sz="4" w:space="0" w:color="000000"/>
              <w:bottom w:val="single" w:sz="4" w:space="0" w:color="000000"/>
              <w:right w:val="single" w:sz="4" w:space="0" w:color="000000"/>
            </w:tcBorders>
            <w:vAlign w:val="center"/>
          </w:tcPr>
          <w:p w14:paraId="0FC39BA0" w14:textId="77777777" w:rsidR="00EE1480" w:rsidRDefault="00000000">
            <w:pPr>
              <w:spacing w:after="0"/>
              <w:ind w:left="1"/>
            </w:pPr>
            <w:r>
              <w:rPr>
                <w:rFonts w:ascii="Arial" w:eastAsia="Arial" w:hAnsi="Arial" w:cs="Arial"/>
                <w:i/>
                <w:sz w:val="20"/>
              </w:rPr>
              <w:t xml:space="preserve">Neo </w:t>
            </w:r>
            <w:proofErr w:type="spellStart"/>
            <w:r>
              <w:rPr>
                <w:rFonts w:ascii="Arial" w:eastAsia="Arial" w:hAnsi="Arial" w:cs="Arial"/>
                <w:i/>
                <w:sz w:val="20"/>
              </w:rPr>
              <w:t>Person</w:t>
            </w:r>
            <w:proofErr w:type="spellEnd"/>
            <w:r>
              <w:rPr>
                <w:rFonts w:ascii="Arial" w:eastAsia="Arial" w:hAnsi="Arial" w:cs="Arial"/>
                <w:i/>
                <w:sz w:val="20"/>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5E35F6C1" w14:textId="77777777" w:rsidR="00EE1480" w:rsidRDefault="00000000">
            <w:pPr>
              <w:spacing w:after="0"/>
              <w:ind w:left="6"/>
            </w:pPr>
            <w:r>
              <w:rPr>
                <w:rFonts w:ascii="Arial" w:eastAsia="Arial" w:hAnsi="Arial" w:cs="Arial"/>
                <w:i/>
                <w:sz w:val="20"/>
              </w:rPr>
              <w:t xml:space="preserve">Madrid </w:t>
            </w:r>
          </w:p>
        </w:tc>
        <w:tc>
          <w:tcPr>
            <w:tcW w:w="709" w:type="dxa"/>
            <w:tcBorders>
              <w:top w:val="single" w:sz="4" w:space="0" w:color="000000"/>
              <w:left w:val="single" w:sz="4" w:space="0" w:color="000000"/>
              <w:bottom w:val="single" w:sz="4" w:space="0" w:color="000000"/>
              <w:right w:val="single" w:sz="4" w:space="0" w:color="000000"/>
            </w:tcBorders>
            <w:vAlign w:val="center"/>
          </w:tcPr>
          <w:p w14:paraId="57483BB4" w14:textId="77777777" w:rsidR="00EE1480" w:rsidRDefault="00000000">
            <w:pPr>
              <w:spacing w:after="0"/>
              <w:ind w:left="6"/>
            </w:pPr>
            <w:r>
              <w:rPr>
                <w:rFonts w:ascii="Arial" w:eastAsia="Arial" w:hAnsi="Arial" w:cs="Arial"/>
                <w:sz w:val="20"/>
              </w:rPr>
              <w:t xml:space="preserve">1999 </w:t>
            </w:r>
          </w:p>
        </w:tc>
      </w:tr>
      <w:tr w:rsidR="00EE1480" w14:paraId="55E238AE" w14:textId="77777777">
        <w:trPr>
          <w:trHeight w:val="930"/>
        </w:trPr>
        <w:tc>
          <w:tcPr>
            <w:tcW w:w="1414" w:type="dxa"/>
            <w:tcBorders>
              <w:top w:val="single" w:sz="4" w:space="0" w:color="000000"/>
              <w:left w:val="single" w:sz="4" w:space="0" w:color="000000"/>
              <w:bottom w:val="single" w:sz="4" w:space="0" w:color="000000"/>
              <w:right w:val="single" w:sz="4" w:space="0" w:color="000000"/>
            </w:tcBorders>
            <w:vAlign w:val="center"/>
          </w:tcPr>
          <w:p w14:paraId="44410ACB" w14:textId="77777777" w:rsidR="00EE1480" w:rsidRDefault="00000000">
            <w:pPr>
              <w:spacing w:after="0"/>
            </w:pPr>
            <w:r>
              <w:rPr>
                <w:rFonts w:ascii="Arial" w:eastAsia="Arial" w:hAnsi="Arial" w:cs="Arial"/>
                <w:i/>
                <w:sz w:val="20"/>
              </w:rPr>
              <w:t xml:space="preserve">370.153/f3 </w:t>
            </w:r>
          </w:p>
        </w:tc>
        <w:tc>
          <w:tcPr>
            <w:tcW w:w="2836" w:type="dxa"/>
            <w:tcBorders>
              <w:top w:val="single" w:sz="4" w:space="0" w:color="000000"/>
              <w:left w:val="single" w:sz="4" w:space="0" w:color="000000"/>
              <w:bottom w:val="single" w:sz="4" w:space="0" w:color="000000"/>
              <w:right w:val="single" w:sz="4" w:space="0" w:color="000000"/>
            </w:tcBorders>
          </w:tcPr>
          <w:p w14:paraId="0E47DFA5" w14:textId="77777777" w:rsidR="00EE1480" w:rsidRDefault="00000000">
            <w:pPr>
              <w:spacing w:after="0"/>
              <w:ind w:left="6" w:right="625"/>
              <w:jc w:val="both"/>
            </w:pPr>
            <w:r>
              <w:rPr>
                <w:rFonts w:ascii="Arial" w:eastAsia="Arial" w:hAnsi="Arial" w:cs="Arial"/>
                <w:i/>
                <w:sz w:val="20"/>
              </w:rPr>
              <w:t xml:space="preserve">Autoestima para niños. Juegos, actividades, recursos, experiencias creativas </w:t>
            </w:r>
          </w:p>
        </w:tc>
        <w:tc>
          <w:tcPr>
            <w:tcW w:w="1421" w:type="dxa"/>
            <w:tcBorders>
              <w:top w:val="single" w:sz="4" w:space="0" w:color="000000"/>
              <w:left w:val="single" w:sz="4" w:space="0" w:color="000000"/>
              <w:bottom w:val="single" w:sz="4" w:space="0" w:color="000000"/>
              <w:right w:val="single" w:sz="4" w:space="0" w:color="000000"/>
            </w:tcBorders>
            <w:vAlign w:val="center"/>
          </w:tcPr>
          <w:p w14:paraId="765B84DF" w14:textId="77777777" w:rsidR="00EE1480" w:rsidRDefault="00000000">
            <w:pPr>
              <w:spacing w:after="0"/>
              <w:ind w:left="6"/>
            </w:pPr>
            <w:r>
              <w:rPr>
                <w:rFonts w:ascii="Arial" w:eastAsia="Arial" w:hAnsi="Arial" w:cs="Arial"/>
                <w:i/>
                <w:sz w:val="20"/>
              </w:rPr>
              <w:t xml:space="preserve">Feldman, Jean R. </w:t>
            </w:r>
          </w:p>
        </w:tc>
        <w:tc>
          <w:tcPr>
            <w:tcW w:w="1415" w:type="dxa"/>
            <w:tcBorders>
              <w:top w:val="single" w:sz="4" w:space="0" w:color="000000"/>
              <w:left w:val="single" w:sz="4" w:space="0" w:color="000000"/>
              <w:bottom w:val="single" w:sz="4" w:space="0" w:color="000000"/>
              <w:right w:val="single" w:sz="4" w:space="0" w:color="000000"/>
            </w:tcBorders>
            <w:vAlign w:val="center"/>
          </w:tcPr>
          <w:p w14:paraId="3005473D" w14:textId="77777777" w:rsidR="00EE1480" w:rsidRDefault="00000000">
            <w:pPr>
              <w:spacing w:after="0"/>
              <w:ind w:left="1"/>
            </w:pPr>
            <w:r>
              <w:rPr>
                <w:rFonts w:ascii="Arial" w:eastAsia="Arial" w:hAnsi="Arial" w:cs="Arial"/>
                <w:i/>
                <w:sz w:val="20"/>
              </w:rPr>
              <w:t xml:space="preserve">Alfaomega </w:t>
            </w:r>
          </w:p>
        </w:tc>
        <w:tc>
          <w:tcPr>
            <w:tcW w:w="1136" w:type="dxa"/>
            <w:tcBorders>
              <w:top w:val="single" w:sz="4" w:space="0" w:color="000000"/>
              <w:left w:val="single" w:sz="4" w:space="0" w:color="000000"/>
              <w:bottom w:val="single" w:sz="4" w:space="0" w:color="000000"/>
              <w:right w:val="single" w:sz="4" w:space="0" w:color="000000"/>
            </w:tcBorders>
            <w:vAlign w:val="center"/>
          </w:tcPr>
          <w:p w14:paraId="558ABC1C" w14:textId="77777777" w:rsidR="00EE1480" w:rsidRDefault="00000000">
            <w:pPr>
              <w:spacing w:after="0"/>
              <w:ind w:left="6"/>
            </w:pPr>
            <w:r>
              <w:rPr>
                <w:rFonts w:ascii="Arial" w:eastAsia="Arial" w:hAnsi="Arial" w:cs="Arial"/>
                <w:i/>
                <w:sz w:val="20"/>
              </w:rPr>
              <w:t xml:space="preserve">México </w:t>
            </w:r>
          </w:p>
        </w:tc>
        <w:tc>
          <w:tcPr>
            <w:tcW w:w="709" w:type="dxa"/>
            <w:tcBorders>
              <w:top w:val="single" w:sz="4" w:space="0" w:color="000000"/>
              <w:left w:val="single" w:sz="4" w:space="0" w:color="000000"/>
              <w:bottom w:val="single" w:sz="4" w:space="0" w:color="000000"/>
              <w:right w:val="single" w:sz="4" w:space="0" w:color="000000"/>
            </w:tcBorders>
            <w:vAlign w:val="center"/>
          </w:tcPr>
          <w:p w14:paraId="465F6CEA" w14:textId="77777777" w:rsidR="00EE1480" w:rsidRDefault="00000000">
            <w:pPr>
              <w:spacing w:after="0"/>
              <w:ind w:left="6"/>
            </w:pPr>
            <w:r>
              <w:rPr>
                <w:rFonts w:ascii="Arial" w:eastAsia="Arial" w:hAnsi="Arial" w:cs="Arial"/>
                <w:sz w:val="20"/>
              </w:rPr>
              <w:t xml:space="preserve">2006 </w:t>
            </w:r>
          </w:p>
        </w:tc>
      </w:tr>
      <w:tr w:rsidR="00EE1480" w14:paraId="1A6C2234" w14:textId="77777777">
        <w:trPr>
          <w:trHeight w:val="470"/>
        </w:trPr>
        <w:tc>
          <w:tcPr>
            <w:tcW w:w="1414" w:type="dxa"/>
            <w:tcBorders>
              <w:top w:val="single" w:sz="4" w:space="0" w:color="000000"/>
              <w:left w:val="single" w:sz="4" w:space="0" w:color="000000"/>
              <w:bottom w:val="single" w:sz="4" w:space="0" w:color="000000"/>
              <w:right w:val="single" w:sz="4" w:space="0" w:color="000000"/>
            </w:tcBorders>
            <w:vAlign w:val="center"/>
          </w:tcPr>
          <w:p w14:paraId="62A545B9" w14:textId="77777777" w:rsidR="00EE1480" w:rsidRDefault="00000000">
            <w:pPr>
              <w:spacing w:after="0"/>
            </w:pPr>
            <w:r>
              <w:rPr>
                <w:rFonts w:ascii="Arial" w:eastAsia="Arial" w:hAnsi="Arial" w:cs="Arial"/>
                <w:i/>
                <w:sz w:val="20"/>
              </w:rPr>
              <w:t xml:space="preserve">158.1/m6 </w:t>
            </w:r>
          </w:p>
        </w:tc>
        <w:tc>
          <w:tcPr>
            <w:tcW w:w="2836" w:type="dxa"/>
            <w:tcBorders>
              <w:top w:val="single" w:sz="4" w:space="0" w:color="000000"/>
              <w:left w:val="single" w:sz="4" w:space="0" w:color="000000"/>
              <w:bottom w:val="single" w:sz="4" w:space="0" w:color="000000"/>
              <w:right w:val="single" w:sz="4" w:space="0" w:color="000000"/>
            </w:tcBorders>
          </w:tcPr>
          <w:p w14:paraId="7970B43A" w14:textId="77777777" w:rsidR="00EE1480" w:rsidRDefault="00000000">
            <w:pPr>
              <w:spacing w:after="0"/>
              <w:ind w:left="6"/>
            </w:pPr>
            <w:r>
              <w:rPr>
                <w:rFonts w:ascii="Arial" w:eastAsia="Arial" w:hAnsi="Arial" w:cs="Arial"/>
                <w:i/>
                <w:sz w:val="20"/>
              </w:rPr>
              <w:t xml:space="preserve">Autoestima. Evaluación y tratamiento </w:t>
            </w:r>
          </w:p>
        </w:tc>
        <w:tc>
          <w:tcPr>
            <w:tcW w:w="1421" w:type="dxa"/>
            <w:tcBorders>
              <w:top w:val="single" w:sz="4" w:space="0" w:color="000000"/>
              <w:left w:val="single" w:sz="4" w:space="0" w:color="000000"/>
              <w:bottom w:val="single" w:sz="4" w:space="0" w:color="000000"/>
              <w:right w:val="single" w:sz="4" w:space="0" w:color="000000"/>
            </w:tcBorders>
          </w:tcPr>
          <w:p w14:paraId="73BF1618" w14:textId="77777777" w:rsidR="00EE1480" w:rsidRDefault="00000000">
            <w:pPr>
              <w:spacing w:after="0"/>
              <w:ind w:left="6" w:right="50"/>
            </w:pPr>
            <w:r>
              <w:rPr>
                <w:rFonts w:ascii="Arial" w:eastAsia="Arial" w:hAnsi="Arial" w:cs="Arial"/>
                <w:i/>
                <w:sz w:val="20"/>
              </w:rPr>
              <w:t xml:space="preserve">Mora, Marisol </w:t>
            </w:r>
          </w:p>
        </w:tc>
        <w:tc>
          <w:tcPr>
            <w:tcW w:w="1415" w:type="dxa"/>
            <w:tcBorders>
              <w:top w:val="single" w:sz="4" w:space="0" w:color="000000"/>
              <w:left w:val="single" w:sz="4" w:space="0" w:color="000000"/>
              <w:bottom w:val="single" w:sz="4" w:space="0" w:color="000000"/>
              <w:right w:val="single" w:sz="4" w:space="0" w:color="000000"/>
            </w:tcBorders>
            <w:vAlign w:val="center"/>
          </w:tcPr>
          <w:p w14:paraId="04BF8ED5" w14:textId="77777777" w:rsidR="00EE1480" w:rsidRDefault="00000000">
            <w:pPr>
              <w:spacing w:after="0"/>
              <w:ind w:left="1"/>
            </w:pPr>
            <w:r>
              <w:rPr>
                <w:rFonts w:ascii="Arial" w:eastAsia="Arial" w:hAnsi="Arial" w:cs="Arial"/>
                <w:i/>
                <w:sz w:val="20"/>
              </w:rPr>
              <w:t xml:space="preserve">Síntesis </w:t>
            </w:r>
          </w:p>
        </w:tc>
        <w:tc>
          <w:tcPr>
            <w:tcW w:w="1136" w:type="dxa"/>
            <w:tcBorders>
              <w:top w:val="single" w:sz="4" w:space="0" w:color="000000"/>
              <w:left w:val="single" w:sz="4" w:space="0" w:color="000000"/>
              <w:bottom w:val="single" w:sz="4" w:space="0" w:color="000000"/>
              <w:right w:val="single" w:sz="4" w:space="0" w:color="000000"/>
            </w:tcBorders>
            <w:vAlign w:val="center"/>
          </w:tcPr>
          <w:p w14:paraId="43D73B73" w14:textId="77777777" w:rsidR="00EE1480" w:rsidRDefault="00000000">
            <w:pPr>
              <w:spacing w:after="0"/>
              <w:ind w:left="6"/>
            </w:pPr>
            <w:r>
              <w:rPr>
                <w:rFonts w:ascii="Arial" w:eastAsia="Arial" w:hAnsi="Arial" w:cs="Arial"/>
                <w:i/>
                <w:sz w:val="20"/>
              </w:rPr>
              <w:t xml:space="preserve">Madrid </w:t>
            </w:r>
          </w:p>
        </w:tc>
        <w:tc>
          <w:tcPr>
            <w:tcW w:w="709" w:type="dxa"/>
            <w:tcBorders>
              <w:top w:val="single" w:sz="4" w:space="0" w:color="000000"/>
              <w:left w:val="single" w:sz="4" w:space="0" w:color="000000"/>
              <w:bottom w:val="single" w:sz="4" w:space="0" w:color="000000"/>
              <w:right w:val="single" w:sz="4" w:space="0" w:color="000000"/>
            </w:tcBorders>
            <w:vAlign w:val="center"/>
          </w:tcPr>
          <w:p w14:paraId="33107BDA" w14:textId="77777777" w:rsidR="00EE1480" w:rsidRDefault="00000000">
            <w:pPr>
              <w:spacing w:after="0"/>
              <w:ind w:left="6"/>
            </w:pPr>
            <w:r>
              <w:rPr>
                <w:rFonts w:ascii="Arial" w:eastAsia="Arial" w:hAnsi="Arial" w:cs="Arial"/>
                <w:sz w:val="20"/>
              </w:rPr>
              <w:t xml:space="preserve">2006 </w:t>
            </w:r>
          </w:p>
        </w:tc>
      </w:tr>
      <w:tr w:rsidR="00EE1480" w14:paraId="1C6AD598" w14:textId="77777777">
        <w:trPr>
          <w:trHeight w:val="398"/>
        </w:trPr>
        <w:tc>
          <w:tcPr>
            <w:tcW w:w="1414" w:type="dxa"/>
            <w:tcBorders>
              <w:top w:val="single" w:sz="4" w:space="0" w:color="000000"/>
              <w:left w:val="single" w:sz="4" w:space="0" w:color="000000"/>
              <w:bottom w:val="single" w:sz="4" w:space="0" w:color="000000"/>
              <w:right w:val="single" w:sz="4" w:space="0" w:color="000000"/>
            </w:tcBorders>
            <w:shd w:val="clear" w:color="auto" w:fill="BFBFBF"/>
          </w:tcPr>
          <w:p w14:paraId="4168EDB9" w14:textId="77777777" w:rsidR="00EE1480" w:rsidRDefault="00000000">
            <w:pPr>
              <w:spacing w:after="0"/>
              <w:ind w:right="41"/>
              <w:jc w:val="center"/>
            </w:pPr>
            <w:r>
              <w:rPr>
                <w:rFonts w:ascii="Arial" w:eastAsia="Arial" w:hAnsi="Arial" w:cs="Arial"/>
                <w:b/>
                <w:sz w:val="20"/>
              </w:rPr>
              <w:t xml:space="preserve">CÓDIGO </w:t>
            </w:r>
          </w:p>
        </w:tc>
        <w:tc>
          <w:tcPr>
            <w:tcW w:w="2836" w:type="dxa"/>
            <w:tcBorders>
              <w:top w:val="single" w:sz="4" w:space="0" w:color="000000"/>
              <w:left w:val="single" w:sz="4" w:space="0" w:color="000000"/>
              <w:bottom w:val="single" w:sz="4" w:space="0" w:color="000000"/>
              <w:right w:val="single" w:sz="4" w:space="0" w:color="000000"/>
            </w:tcBorders>
            <w:shd w:val="clear" w:color="auto" w:fill="BFBFBF"/>
          </w:tcPr>
          <w:p w14:paraId="71749AF6" w14:textId="77777777" w:rsidR="00EE1480" w:rsidRDefault="00000000">
            <w:pPr>
              <w:spacing w:after="0"/>
              <w:ind w:right="24"/>
              <w:jc w:val="center"/>
            </w:pPr>
            <w:r>
              <w:rPr>
                <w:rFonts w:ascii="Arial" w:eastAsia="Arial" w:hAnsi="Arial" w:cs="Arial"/>
                <w:b/>
                <w:sz w:val="20"/>
              </w:rPr>
              <w:t xml:space="preserve">TÍTULO </w:t>
            </w:r>
          </w:p>
        </w:tc>
        <w:tc>
          <w:tcPr>
            <w:tcW w:w="1421" w:type="dxa"/>
            <w:tcBorders>
              <w:top w:val="single" w:sz="4" w:space="0" w:color="000000"/>
              <w:left w:val="single" w:sz="4" w:space="0" w:color="000000"/>
              <w:bottom w:val="single" w:sz="4" w:space="0" w:color="000000"/>
              <w:right w:val="single" w:sz="4" w:space="0" w:color="000000"/>
            </w:tcBorders>
            <w:shd w:val="clear" w:color="auto" w:fill="BFBFBF"/>
          </w:tcPr>
          <w:p w14:paraId="2169B785" w14:textId="77777777" w:rsidR="00EE1480" w:rsidRDefault="00000000">
            <w:pPr>
              <w:spacing w:after="0"/>
              <w:ind w:right="31"/>
              <w:jc w:val="center"/>
            </w:pPr>
            <w:r>
              <w:rPr>
                <w:rFonts w:ascii="Arial" w:eastAsia="Arial" w:hAnsi="Arial" w:cs="Arial"/>
                <w:b/>
                <w:sz w:val="20"/>
              </w:rPr>
              <w:t xml:space="preserve">AUTOR </w:t>
            </w:r>
          </w:p>
        </w:tc>
        <w:tc>
          <w:tcPr>
            <w:tcW w:w="1415" w:type="dxa"/>
            <w:tcBorders>
              <w:top w:val="single" w:sz="4" w:space="0" w:color="000000"/>
              <w:left w:val="single" w:sz="4" w:space="0" w:color="000000"/>
              <w:bottom w:val="single" w:sz="4" w:space="0" w:color="000000"/>
              <w:right w:val="single" w:sz="4" w:space="0" w:color="000000"/>
            </w:tcBorders>
            <w:shd w:val="clear" w:color="auto" w:fill="BFBFBF"/>
          </w:tcPr>
          <w:p w14:paraId="6FB22F5F" w14:textId="77777777" w:rsidR="00EE1480" w:rsidRDefault="00000000">
            <w:pPr>
              <w:spacing w:after="0"/>
              <w:ind w:left="61"/>
            </w:pPr>
            <w:r>
              <w:rPr>
                <w:rFonts w:ascii="Arial" w:eastAsia="Arial" w:hAnsi="Arial" w:cs="Arial"/>
                <w:b/>
                <w:sz w:val="20"/>
              </w:rPr>
              <w:t xml:space="preserve">EDITORIAL </w:t>
            </w:r>
          </w:p>
        </w:tc>
        <w:tc>
          <w:tcPr>
            <w:tcW w:w="1136" w:type="dxa"/>
            <w:tcBorders>
              <w:top w:val="single" w:sz="4" w:space="0" w:color="000000"/>
              <w:left w:val="single" w:sz="4" w:space="0" w:color="000000"/>
              <w:bottom w:val="single" w:sz="4" w:space="0" w:color="000000"/>
              <w:right w:val="single" w:sz="4" w:space="0" w:color="000000"/>
            </w:tcBorders>
            <w:shd w:val="clear" w:color="auto" w:fill="BFBFBF"/>
          </w:tcPr>
          <w:p w14:paraId="21D04959" w14:textId="77777777" w:rsidR="00EE1480" w:rsidRDefault="00000000">
            <w:pPr>
              <w:spacing w:after="0"/>
              <w:ind w:left="76"/>
            </w:pPr>
            <w:r>
              <w:rPr>
                <w:rFonts w:ascii="Arial" w:eastAsia="Arial" w:hAnsi="Arial" w:cs="Arial"/>
                <w:b/>
                <w:sz w:val="20"/>
              </w:rPr>
              <w:t xml:space="preserve">CIUDAD </w:t>
            </w:r>
          </w:p>
        </w:tc>
        <w:tc>
          <w:tcPr>
            <w:tcW w:w="709" w:type="dxa"/>
            <w:tcBorders>
              <w:top w:val="single" w:sz="4" w:space="0" w:color="000000"/>
              <w:left w:val="single" w:sz="4" w:space="0" w:color="000000"/>
              <w:bottom w:val="single" w:sz="4" w:space="0" w:color="000000"/>
              <w:right w:val="single" w:sz="4" w:space="0" w:color="000000"/>
            </w:tcBorders>
            <w:shd w:val="clear" w:color="auto" w:fill="BFBFBF"/>
          </w:tcPr>
          <w:p w14:paraId="4E9A9C4B" w14:textId="77777777" w:rsidR="00EE1480" w:rsidRDefault="00000000">
            <w:pPr>
              <w:spacing w:after="0"/>
              <w:ind w:left="26"/>
            </w:pPr>
            <w:r>
              <w:rPr>
                <w:rFonts w:ascii="Arial" w:eastAsia="Arial" w:hAnsi="Arial" w:cs="Arial"/>
                <w:b/>
                <w:sz w:val="20"/>
              </w:rPr>
              <w:t xml:space="preserve">AÑO </w:t>
            </w:r>
          </w:p>
        </w:tc>
      </w:tr>
      <w:tr w:rsidR="00EE1480" w14:paraId="2398EFD9" w14:textId="77777777">
        <w:trPr>
          <w:trHeight w:val="701"/>
        </w:trPr>
        <w:tc>
          <w:tcPr>
            <w:tcW w:w="1414" w:type="dxa"/>
            <w:tcBorders>
              <w:top w:val="single" w:sz="4" w:space="0" w:color="000000"/>
              <w:left w:val="single" w:sz="4" w:space="0" w:color="000000"/>
              <w:bottom w:val="single" w:sz="4" w:space="0" w:color="000000"/>
              <w:right w:val="single" w:sz="4" w:space="0" w:color="000000"/>
            </w:tcBorders>
            <w:vAlign w:val="center"/>
          </w:tcPr>
          <w:p w14:paraId="4990F4B8" w14:textId="77777777" w:rsidR="00EE1480" w:rsidRDefault="00000000">
            <w:pPr>
              <w:spacing w:after="0"/>
            </w:pPr>
            <w:r>
              <w:rPr>
                <w:rFonts w:ascii="Arial" w:eastAsia="Arial" w:hAnsi="Arial" w:cs="Arial"/>
                <w:i/>
                <w:sz w:val="20"/>
              </w:rPr>
              <w:t xml:space="preserve">371.102/e7 </w:t>
            </w:r>
          </w:p>
        </w:tc>
        <w:tc>
          <w:tcPr>
            <w:tcW w:w="2836" w:type="dxa"/>
            <w:tcBorders>
              <w:top w:val="single" w:sz="4" w:space="0" w:color="000000"/>
              <w:left w:val="single" w:sz="4" w:space="0" w:color="000000"/>
              <w:bottom w:val="single" w:sz="4" w:space="0" w:color="000000"/>
              <w:right w:val="single" w:sz="4" w:space="0" w:color="000000"/>
            </w:tcBorders>
          </w:tcPr>
          <w:p w14:paraId="59092224" w14:textId="77777777" w:rsidR="00EE1480" w:rsidRDefault="00000000">
            <w:pPr>
              <w:spacing w:after="0"/>
              <w:ind w:left="6"/>
            </w:pPr>
            <w:r>
              <w:rPr>
                <w:rFonts w:ascii="Arial" w:eastAsia="Arial" w:hAnsi="Arial" w:cs="Arial"/>
                <w:i/>
                <w:sz w:val="20"/>
              </w:rPr>
              <w:t xml:space="preserve">Cómo desarrollar la autoestima en el hogar y en la escuela </w:t>
            </w:r>
          </w:p>
        </w:tc>
        <w:tc>
          <w:tcPr>
            <w:tcW w:w="1421" w:type="dxa"/>
            <w:tcBorders>
              <w:top w:val="single" w:sz="4" w:space="0" w:color="000000"/>
              <w:left w:val="single" w:sz="4" w:space="0" w:color="000000"/>
              <w:bottom w:val="single" w:sz="4" w:space="0" w:color="000000"/>
              <w:right w:val="single" w:sz="4" w:space="0" w:color="000000"/>
            </w:tcBorders>
          </w:tcPr>
          <w:p w14:paraId="4E6F9D1D" w14:textId="77777777" w:rsidR="00EE1480" w:rsidRDefault="00000000">
            <w:pPr>
              <w:spacing w:after="0"/>
              <w:ind w:left="6"/>
            </w:pPr>
            <w:r>
              <w:rPr>
                <w:rFonts w:ascii="Arial" w:eastAsia="Arial" w:hAnsi="Arial" w:cs="Arial"/>
                <w:i/>
                <w:sz w:val="20"/>
              </w:rPr>
              <w:t xml:space="preserve">Esteban </w:t>
            </w:r>
          </w:p>
          <w:p w14:paraId="2AEB39CD" w14:textId="77777777" w:rsidR="00EE1480" w:rsidRDefault="00000000">
            <w:pPr>
              <w:spacing w:after="0"/>
              <w:ind w:left="6"/>
            </w:pPr>
            <w:r>
              <w:rPr>
                <w:rFonts w:ascii="Arial" w:eastAsia="Arial" w:hAnsi="Arial" w:cs="Arial"/>
                <w:i/>
                <w:sz w:val="20"/>
              </w:rPr>
              <w:t xml:space="preserve">Rivera, </w:t>
            </w:r>
          </w:p>
          <w:p w14:paraId="1D154644" w14:textId="77777777" w:rsidR="00EE1480" w:rsidRDefault="00000000">
            <w:pPr>
              <w:spacing w:after="0"/>
              <w:ind w:left="6"/>
            </w:pPr>
            <w:r>
              <w:rPr>
                <w:rFonts w:ascii="Arial" w:eastAsia="Arial" w:hAnsi="Arial" w:cs="Arial"/>
                <w:i/>
                <w:sz w:val="20"/>
              </w:rPr>
              <w:t xml:space="preserve">Edwin Roger </w:t>
            </w:r>
          </w:p>
        </w:tc>
        <w:tc>
          <w:tcPr>
            <w:tcW w:w="1415" w:type="dxa"/>
            <w:tcBorders>
              <w:top w:val="single" w:sz="4" w:space="0" w:color="000000"/>
              <w:left w:val="single" w:sz="4" w:space="0" w:color="000000"/>
              <w:bottom w:val="single" w:sz="4" w:space="0" w:color="000000"/>
              <w:right w:val="single" w:sz="4" w:space="0" w:color="000000"/>
            </w:tcBorders>
            <w:vAlign w:val="center"/>
          </w:tcPr>
          <w:p w14:paraId="54355B8B" w14:textId="77777777" w:rsidR="00EE1480" w:rsidRDefault="00000000">
            <w:pPr>
              <w:spacing w:after="0"/>
              <w:ind w:left="1"/>
            </w:pPr>
            <w:r>
              <w:rPr>
                <w:rFonts w:ascii="Arial" w:eastAsia="Arial" w:hAnsi="Arial" w:cs="Arial"/>
                <w:i/>
                <w:sz w:val="20"/>
              </w:rPr>
              <w:t xml:space="preserve">Maestro Innovador </w:t>
            </w:r>
          </w:p>
        </w:tc>
        <w:tc>
          <w:tcPr>
            <w:tcW w:w="1136" w:type="dxa"/>
            <w:tcBorders>
              <w:top w:val="single" w:sz="4" w:space="0" w:color="000000"/>
              <w:left w:val="single" w:sz="4" w:space="0" w:color="000000"/>
              <w:bottom w:val="single" w:sz="4" w:space="0" w:color="000000"/>
              <w:right w:val="single" w:sz="4" w:space="0" w:color="000000"/>
            </w:tcBorders>
            <w:vAlign w:val="center"/>
          </w:tcPr>
          <w:p w14:paraId="1E05D038" w14:textId="77777777" w:rsidR="00EE1480" w:rsidRDefault="00000000">
            <w:pPr>
              <w:spacing w:after="0"/>
              <w:ind w:left="6"/>
            </w:pPr>
            <w:r>
              <w:rPr>
                <w:rFonts w:ascii="Arial" w:eastAsia="Arial" w:hAnsi="Arial" w:cs="Arial"/>
                <w:i/>
                <w:sz w:val="20"/>
              </w:rPr>
              <w:t xml:space="preserve">Lima </w:t>
            </w:r>
          </w:p>
        </w:tc>
        <w:tc>
          <w:tcPr>
            <w:tcW w:w="709" w:type="dxa"/>
            <w:tcBorders>
              <w:top w:val="single" w:sz="4" w:space="0" w:color="000000"/>
              <w:left w:val="single" w:sz="4" w:space="0" w:color="000000"/>
              <w:bottom w:val="single" w:sz="4" w:space="0" w:color="000000"/>
              <w:right w:val="single" w:sz="4" w:space="0" w:color="000000"/>
            </w:tcBorders>
            <w:vAlign w:val="center"/>
          </w:tcPr>
          <w:p w14:paraId="6011BD53" w14:textId="77777777" w:rsidR="00EE1480" w:rsidRDefault="00000000">
            <w:pPr>
              <w:spacing w:after="0"/>
              <w:ind w:left="6"/>
            </w:pPr>
            <w:r>
              <w:rPr>
                <w:rFonts w:ascii="Arial" w:eastAsia="Arial" w:hAnsi="Arial" w:cs="Arial"/>
                <w:sz w:val="20"/>
              </w:rPr>
              <w:t xml:space="preserve">2004 </w:t>
            </w:r>
          </w:p>
        </w:tc>
      </w:tr>
      <w:tr w:rsidR="00EE1480" w14:paraId="3B6E3EBC" w14:textId="77777777">
        <w:trPr>
          <w:trHeight w:val="930"/>
        </w:trPr>
        <w:tc>
          <w:tcPr>
            <w:tcW w:w="1414" w:type="dxa"/>
            <w:tcBorders>
              <w:top w:val="single" w:sz="4" w:space="0" w:color="000000"/>
              <w:left w:val="single" w:sz="4" w:space="0" w:color="000000"/>
              <w:bottom w:val="single" w:sz="4" w:space="0" w:color="000000"/>
              <w:right w:val="single" w:sz="4" w:space="0" w:color="000000"/>
            </w:tcBorders>
            <w:vAlign w:val="center"/>
          </w:tcPr>
          <w:p w14:paraId="3D361161" w14:textId="77777777" w:rsidR="00EE1480" w:rsidRDefault="00000000">
            <w:pPr>
              <w:spacing w:after="0"/>
            </w:pPr>
            <w:r>
              <w:rPr>
                <w:rFonts w:ascii="Arial" w:eastAsia="Arial" w:hAnsi="Arial" w:cs="Arial"/>
                <w:i/>
                <w:sz w:val="20"/>
              </w:rPr>
              <w:t xml:space="preserve">158.1/d3 </w:t>
            </w:r>
          </w:p>
        </w:tc>
        <w:tc>
          <w:tcPr>
            <w:tcW w:w="2836" w:type="dxa"/>
            <w:tcBorders>
              <w:top w:val="single" w:sz="4" w:space="0" w:color="000000"/>
              <w:left w:val="single" w:sz="4" w:space="0" w:color="000000"/>
              <w:bottom w:val="single" w:sz="4" w:space="0" w:color="000000"/>
              <w:right w:val="single" w:sz="4" w:space="0" w:color="000000"/>
            </w:tcBorders>
          </w:tcPr>
          <w:p w14:paraId="5E457CE5" w14:textId="77777777" w:rsidR="00EE1480" w:rsidRDefault="00000000">
            <w:pPr>
              <w:spacing w:after="0" w:line="240" w:lineRule="auto"/>
              <w:ind w:left="6" w:right="19"/>
            </w:pPr>
            <w:r>
              <w:rPr>
                <w:rFonts w:ascii="Arial" w:eastAsia="Arial" w:hAnsi="Arial" w:cs="Arial"/>
                <w:i/>
                <w:sz w:val="20"/>
              </w:rPr>
              <w:t xml:space="preserve">Cómo fortalecer la autoestima en los niños. Guía para padres, docentes </w:t>
            </w:r>
          </w:p>
          <w:p w14:paraId="2AD5420C" w14:textId="77777777" w:rsidR="00EE1480" w:rsidRDefault="00000000">
            <w:pPr>
              <w:spacing w:after="0"/>
              <w:ind w:left="6"/>
            </w:pPr>
            <w:r>
              <w:rPr>
                <w:rFonts w:ascii="Arial" w:eastAsia="Arial" w:hAnsi="Arial" w:cs="Arial"/>
                <w:i/>
                <w:sz w:val="20"/>
              </w:rPr>
              <w:t xml:space="preserve">y familia </w:t>
            </w:r>
          </w:p>
        </w:tc>
        <w:tc>
          <w:tcPr>
            <w:tcW w:w="1421" w:type="dxa"/>
            <w:tcBorders>
              <w:top w:val="single" w:sz="4" w:space="0" w:color="000000"/>
              <w:left w:val="single" w:sz="4" w:space="0" w:color="000000"/>
              <w:bottom w:val="single" w:sz="4" w:space="0" w:color="000000"/>
              <w:right w:val="single" w:sz="4" w:space="0" w:color="000000"/>
            </w:tcBorders>
            <w:vAlign w:val="center"/>
          </w:tcPr>
          <w:p w14:paraId="52538C91" w14:textId="77777777" w:rsidR="00EE1480" w:rsidRDefault="00000000">
            <w:pPr>
              <w:spacing w:after="0"/>
              <w:ind w:left="6"/>
            </w:pPr>
            <w:proofErr w:type="spellStart"/>
            <w:r>
              <w:rPr>
                <w:rFonts w:ascii="Arial" w:eastAsia="Arial" w:hAnsi="Arial" w:cs="Arial"/>
                <w:i/>
                <w:sz w:val="20"/>
              </w:rPr>
              <w:t>Dellafre</w:t>
            </w:r>
            <w:proofErr w:type="spellEnd"/>
            <w:r>
              <w:rPr>
                <w:rFonts w:ascii="Arial" w:eastAsia="Arial" w:hAnsi="Arial" w:cs="Arial"/>
                <w:i/>
                <w:sz w:val="20"/>
              </w:rPr>
              <w:t xml:space="preserve">, Sofía </w:t>
            </w:r>
          </w:p>
        </w:tc>
        <w:tc>
          <w:tcPr>
            <w:tcW w:w="1415" w:type="dxa"/>
            <w:tcBorders>
              <w:top w:val="single" w:sz="4" w:space="0" w:color="000000"/>
              <w:left w:val="single" w:sz="4" w:space="0" w:color="000000"/>
              <w:bottom w:val="single" w:sz="4" w:space="0" w:color="000000"/>
              <w:right w:val="single" w:sz="4" w:space="0" w:color="000000"/>
            </w:tcBorders>
            <w:vAlign w:val="center"/>
          </w:tcPr>
          <w:p w14:paraId="6A447815" w14:textId="77777777" w:rsidR="00EE1480" w:rsidRDefault="00000000">
            <w:pPr>
              <w:spacing w:after="0"/>
              <w:ind w:left="1"/>
            </w:pPr>
            <w:r>
              <w:rPr>
                <w:rFonts w:ascii="Arial" w:eastAsia="Arial" w:hAnsi="Arial" w:cs="Arial"/>
                <w:i/>
                <w:sz w:val="20"/>
              </w:rPr>
              <w:t xml:space="preserve">Andrómeda </w:t>
            </w:r>
          </w:p>
        </w:tc>
        <w:tc>
          <w:tcPr>
            <w:tcW w:w="1136" w:type="dxa"/>
            <w:tcBorders>
              <w:top w:val="single" w:sz="4" w:space="0" w:color="000000"/>
              <w:left w:val="single" w:sz="4" w:space="0" w:color="000000"/>
              <w:bottom w:val="single" w:sz="4" w:space="0" w:color="000000"/>
              <w:right w:val="single" w:sz="4" w:space="0" w:color="000000"/>
            </w:tcBorders>
            <w:vAlign w:val="center"/>
          </w:tcPr>
          <w:p w14:paraId="5FBF9C90" w14:textId="77777777" w:rsidR="00EE1480" w:rsidRDefault="00000000">
            <w:pPr>
              <w:spacing w:after="0"/>
              <w:ind w:left="6"/>
            </w:pPr>
            <w:r>
              <w:rPr>
                <w:rFonts w:ascii="Arial" w:eastAsia="Arial" w:hAnsi="Arial" w:cs="Arial"/>
                <w:i/>
                <w:sz w:val="20"/>
              </w:rPr>
              <w:t xml:space="preserve">Buenos </w:t>
            </w:r>
          </w:p>
          <w:p w14:paraId="54E61F78" w14:textId="77777777" w:rsidR="00EE1480" w:rsidRDefault="00000000">
            <w:pPr>
              <w:spacing w:after="0"/>
              <w:ind w:left="6"/>
            </w:pPr>
            <w:r>
              <w:rPr>
                <w:rFonts w:ascii="Arial" w:eastAsia="Arial" w:hAnsi="Arial" w:cs="Arial"/>
                <w:i/>
                <w:sz w:val="20"/>
              </w:rPr>
              <w:t xml:space="preserve">aires </w:t>
            </w:r>
          </w:p>
        </w:tc>
        <w:tc>
          <w:tcPr>
            <w:tcW w:w="709" w:type="dxa"/>
            <w:tcBorders>
              <w:top w:val="single" w:sz="4" w:space="0" w:color="000000"/>
              <w:left w:val="single" w:sz="4" w:space="0" w:color="000000"/>
              <w:bottom w:val="single" w:sz="4" w:space="0" w:color="000000"/>
              <w:right w:val="single" w:sz="4" w:space="0" w:color="000000"/>
            </w:tcBorders>
            <w:vAlign w:val="center"/>
          </w:tcPr>
          <w:p w14:paraId="1B5232A9" w14:textId="77777777" w:rsidR="00EE1480" w:rsidRDefault="00000000">
            <w:pPr>
              <w:spacing w:after="0"/>
              <w:ind w:left="6"/>
            </w:pPr>
            <w:r>
              <w:rPr>
                <w:rFonts w:ascii="Arial" w:eastAsia="Arial" w:hAnsi="Arial" w:cs="Arial"/>
                <w:sz w:val="20"/>
              </w:rPr>
              <w:t xml:space="preserve">2007 </w:t>
            </w:r>
          </w:p>
        </w:tc>
      </w:tr>
      <w:tr w:rsidR="00EE1480" w14:paraId="4E29314B" w14:textId="77777777">
        <w:trPr>
          <w:trHeight w:val="470"/>
        </w:trPr>
        <w:tc>
          <w:tcPr>
            <w:tcW w:w="1414" w:type="dxa"/>
            <w:tcBorders>
              <w:top w:val="single" w:sz="4" w:space="0" w:color="000000"/>
              <w:left w:val="single" w:sz="4" w:space="0" w:color="000000"/>
              <w:bottom w:val="single" w:sz="4" w:space="0" w:color="000000"/>
              <w:right w:val="single" w:sz="4" w:space="0" w:color="000000"/>
            </w:tcBorders>
            <w:vAlign w:val="center"/>
          </w:tcPr>
          <w:p w14:paraId="0F6974C3" w14:textId="77777777" w:rsidR="00EE1480" w:rsidRDefault="00000000">
            <w:pPr>
              <w:spacing w:after="0"/>
            </w:pPr>
            <w:r>
              <w:rPr>
                <w:rFonts w:ascii="Arial" w:eastAsia="Arial" w:hAnsi="Arial" w:cs="Arial"/>
                <w:i/>
                <w:sz w:val="20"/>
              </w:rPr>
              <w:t xml:space="preserve">158.2/b7 </w:t>
            </w:r>
          </w:p>
        </w:tc>
        <w:tc>
          <w:tcPr>
            <w:tcW w:w="2836" w:type="dxa"/>
            <w:tcBorders>
              <w:top w:val="single" w:sz="4" w:space="0" w:color="000000"/>
              <w:left w:val="single" w:sz="4" w:space="0" w:color="000000"/>
              <w:bottom w:val="single" w:sz="4" w:space="0" w:color="000000"/>
              <w:right w:val="single" w:sz="4" w:space="0" w:color="000000"/>
            </w:tcBorders>
            <w:vAlign w:val="center"/>
          </w:tcPr>
          <w:p w14:paraId="5BB114BC" w14:textId="77777777" w:rsidR="00EE1480" w:rsidRDefault="00000000">
            <w:pPr>
              <w:spacing w:after="0"/>
              <w:ind w:left="6"/>
            </w:pPr>
            <w:r>
              <w:rPr>
                <w:rFonts w:ascii="Arial" w:eastAsia="Arial" w:hAnsi="Arial" w:cs="Arial"/>
                <w:i/>
                <w:sz w:val="20"/>
              </w:rPr>
              <w:t xml:space="preserve">Cómo mejorar su autoestima </w:t>
            </w:r>
          </w:p>
        </w:tc>
        <w:tc>
          <w:tcPr>
            <w:tcW w:w="1421" w:type="dxa"/>
            <w:tcBorders>
              <w:top w:val="single" w:sz="4" w:space="0" w:color="000000"/>
              <w:left w:val="single" w:sz="4" w:space="0" w:color="000000"/>
              <w:bottom w:val="single" w:sz="4" w:space="0" w:color="000000"/>
              <w:right w:val="single" w:sz="4" w:space="0" w:color="000000"/>
            </w:tcBorders>
          </w:tcPr>
          <w:p w14:paraId="33755D78" w14:textId="77777777" w:rsidR="00EE1480" w:rsidRDefault="00000000">
            <w:pPr>
              <w:spacing w:after="0"/>
              <w:ind w:left="6"/>
            </w:pPr>
            <w:r>
              <w:rPr>
                <w:rFonts w:ascii="Arial" w:eastAsia="Arial" w:hAnsi="Arial" w:cs="Arial"/>
                <w:i/>
                <w:sz w:val="20"/>
              </w:rPr>
              <w:t xml:space="preserve">Branden, Nathaniel </w:t>
            </w:r>
          </w:p>
        </w:tc>
        <w:tc>
          <w:tcPr>
            <w:tcW w:w="1415" w:type="dxa"/>
            <w:tcBorders>
              <w:top w:val="single" w:sz="4" w:space="0" w:color="000000"/>
              <w:left w:val="single" w:sz="4" w:space="0" w:color="000000"/>
              <w:bottom w:val="single" w:sz="4" w:space="0" w:color="000000"/>
              <w:right w:val="single" w:sz="4" w:space="0" w:color="000000"/>
            </w:tcBorders>
          </w:tcPr>
          <w:p w14:paraId="388F9105" w14:textId="77777777" w:rsidR="00EE1480" w:rsidRDefault="00000000">
            <w:pPr>
              <w:spacing w:after="0"/>
              <w:ind w:left="1"/>
            </w:pPr>
            <w:r>
              <w:rPr>
                <w:rFonts w:ascii="Arial" w:eastAsia="Arial" w:hAnsi="Arial" w:cs="Arial"/>
                <w:i/>
                <w:sz w:val="20"/>
              </w:rPr>
              <w:t xml:space="preserve">Paidós </w:t>
            </w:r>
          </w:p>
          <w:p w14:paraId="76BB5124" w14:textId="77777777" w:rsidR="00EE1480" w:rsidRDefault="00000000">
            <w:pPr>
              <w:spacing w:after="0"/>
              <w:ind w:left="1"/>
            </w:pPr>
            <w:r>
              <w:rPr>
                <w:rFonts w:ascii="Arial" w:eastAsia="Arial" w:hAnsi="Arial" w:cs="Arial"/>
                <w:i/>
                <w:sz w:val="20"/>
              </w:rPr>
              <w:t xml:space="preserve">Ibérica </w:t>
            </w:r>
          </w:p>
        </w:tc>
        <w:tc>
          <w:tcPr>
            <w:tcW w:w="1136" w:type="dxa"/>
            <w:tcBorders>
              <w:top w:val="single" w:sz="4" w:space="0" w:color="000000"/>
              <w:left w:val="single" w:sz="4" w:space="0" w:color="000000"/>
              <w:bottom w:val="single" w:sz="4" w:space="0" w:color="000000"/>
              <w:right w:val="single" w:sz="4" w:space="0" w:color="000000"/>
            </w:tcBorders>
          </w:tcPr>
          <w:p w14:paraId="0B24DA9A" w14:textId="77777777" w:rsidR="00EE1480" w:rsidRDefault="00000000">
            <w:pPr>
              <w:spacing w:after="0"/>
              <w:ind w:left="6"/>
            </w:pPr>
            <w:r>
              <w:rPr>
                <w:rFonts w:ascii="Arial" w:eastAsia="Arial" w:hAnsi="Arial" w:cs="Arial"/>
                <w:i/>
                <w:sz w:val="20"/>
              </w:rPr>
              <w:t xml:space="preserve">Buenos </w:t>
            </w:r>
          </w:p>
          <w:p w14:paraId="1FE2F7A0" w14:textId="77777777" w:rsidR="00EE1480" w:rsidRDefault="00000000">
            <w:pPr>
              <w:spacing w:after="0"/>
              <w:ind w:left="6"/>
            </w:pPr>
            <w:r>
              <w:rPr>
                <w:rFonts w:ascii="Arial" w:eastAsia="Arial" w:hAnsi="Arial" w:cs="Arial"/>
                <w:i/>
                <w:sz w:val="20"/>
              </w:rPr>
              <w:t xml:space="preserve">aires </w:t>
            </w:r>
          </w:p>
        </w:tc>
        <w:tc>
          <w:tcPr>
            <w:tcW w:w="709" w:type="dxa"/>
            <w:tcBorders>
              <w:top w:val="single" w:sz="4" w:space="0" w:color="000000"/>
              <w:left w:val="single" w:sz="4" w:space="0" w:color="000000"/>
              <w:bottom w:val="single" w:sz="4" w:space="0" w:color="000000"/>
              <w:right w:val="single" w:sz="4" w:space="0" w:color="000000"/>
            </w:tcBorders>
            <w:vAlign w:val="center"/>
          </w:tcPr>
          <w:p w14:paraId="61427902" w14:textId="77777777" w:rsidR="00EE1480" w:rsidRDefault="00000000">
            <w:pPr>
              <w:spacing w:after="0"/>
              <w:ind w:left="6"/>
            </w:pPr>
            <w:r>
              <w:rPr>
                <w:rFonts w:ascii="Arial" w:eastAsia="Arial" w:hAnsi="Arial" w:cs="Arial"/>
                <w:sz w:val="20"/>
              </w:rPr>
              <w:t xml:space="preserve">1987 </w:t>
            </w:r>
          </w:p>
        </w:tc>
      </w:tr>
      <w:tr w:rsidR="00EE1480" w14:paraId="634A487F" w14:textId="77777777">
        <w:trPr>
          <w:trHeight w:val="931"/>
        </w:trPr>
        <w:tc>
          <w:tcPr>
            <w:tcW w:w="1414" w:type="dxa"/>
            <w:tcBorders>
              <w:top w:val="single" w:sz="4" w:space="0" w:color="000000"/>
              <w:left w:val="single" w:sz="4" w:space="0" w:color="000000"/>
              <w:bottom w:val="single" w:sz="4" w:space="0" w:color="000000"/>
              <w:right w:val="single" w:sz="4" w:space="0" w:color="000000"/>
            </w:tcBorders>
            <w:vAlign w:val="center"/>
          </w:tcPr>
          <w:p w14:paraId="1D54F5D8" w14:textId="77777777" w:rsidR="00EE1480" w:rsidRDefault="00000000">
            <w:pPr>
              <w:spacing w:after="0"/>
            </w:pPr>
            <w:r>
              <w:rPr>
                <w:rFonts w:ascii="Arial" w:eastAsia="Arial" w:hAnsi="Arial" w:cs="Arial"/>
                <w:i/>
                <w:sz w:val="20"/>
              </w:rPr>
              <w:t>302.14/v1c/V</w:t>
            </w:r>
          </w:p>
          <w:p w14:paraId="5F683303" w14:textId="77777777" w:rsidR="00EE1480" w:rsidRDefault="00000000">
            <w:pPr>
              <w:spacing w:after="0"/>
            </w:pPr>
            <w:r>
              <w:rPr>
                <w:rFonts w:ascii="Arial" w:eastAsia="Arial" w:hAnsi="Arial" w:cs="Arial"/>
                <w:i/>
                <w:sz w:val="20"/>
              </w:rPr>
              <w:t xml:space="preserve">. 1 </w:t>
            </w:r>
          </w:p>
        </w:tc>
        <w:tc>
          <w:tcPr>
            <w:tcW w:w="2836" w:type="dxa"/>
            <w:tcBorders>
              <w:top w:val="single" w:sz="4" w:space="0" w:color="000000"/>
              <w:left w:val="single" w:sz="4" w:space="0" w:color="000000"/>
              <w:bottom w:val="single" w:sz="4" w:space="0" w:color="000000"/>
              <w:right w:val="single" w:sz="4" w:space="0" w:color="000000"/>
            </w:tcBorders>
          </w:tcPr>
          <w:p w14:paraId="3B79E83C" w14:textId="77777777" w:rsidR="00EE1480" w:rsidRDefault="00000000">
            <w:pPr>
              <w:spacing w:after="0"/>
              <w:ind w:left="6"/>
            </w:pPr>
            <w:r>
              <w:rPr>
                <w:rFonts w:ascii="Arial" w:eastAsia="Arial" w:hAnsi="Arial" w:cs="Arial"/>
                <w:i/>
                <w:sz w:val="20"/>
              </w:rPr>
              <w:t xml:space="preserve">Cuaderno para mejorar las habilidades sociales V. I autoestima y solución de </w:t>
            </w:r>
            <w:proofErr w:type="spellStart"/>
            <w:r>
              <w:rPr>
                <w:rFonts w:ascii="Arial" w:eastAsia="Arial" w:hAnsi="Arial" w:cs="Arial"/>
                <w:i/>
                <w:sz w:val="20"/>
              </w:rPr>
              <w:t>N°</w:t>
            </w:r>
            <w:proofErr w:type="spellEnd"/>
            <w:r>
              <w:rPr>
                <w:rFonts w:ascii="Arial" w:eastAsia="Arial" w:hAnsi="Arial" w:cs="Arial"/>
                <w:i/>
                <w:sz w:val="20"/>
              </w:rPr>
              <w:t xml:space="preserve"> 13 </w:t>
            </w:r>
          </w:p>
        </w:tc>
        <w:tc>
          <w:tcPr>
            <w:tcW w:w="1421" w:type="dxa"/>
            <w:tcBorders>
              <w:top w:val="single" w:sz="4" w:space="0" w:color="000000"/>
              <w:left w:val="single" w:sz="4" w:space="0" w:color="000000"/>
              <w:bottom w:val="single" w:sz="4" w:space="0" w:color="000000"/>
              <w:right w:val="single" w:sz="4" w:space="0" w:color="000000"/>
            </w:tcBorders>
            <w:vAlign w:val="center"/>
          </w:tcPr>
          <w:p w14:paraId="4ECF2016" w14:textId="77777777" w:rsidR="00EE1480" w:rsidRDefault="00000000">
            <w:pPr>
              <w:spacing w:after="0"/>
              <w:ind w:left="6"/>
            </w:pPr>
            <w:r>
              <w:rPr>
                <w:rFonts w:ascii="Arial" w:eastAsia="Arial" w:hAnsi="Arial" w:cs="Arial"/>
                <w:i/>
                <w:sz w:val="20"/>
              </w:rPr>
              <w:t xml:space="preserve">Vallés </w:t>
            </w:r>
          </w:p>
          <w:p w14:paraId="7B0EC11C" w14:textId="77777777" w:rsidR="00EE1480" w:rsidRDefault="00000000">
            <w:pPr>
              <w:spacing w:after="0"/>
              <w:ind w:left="6"/>
            </w:pPr>
            <w:proofErr w:type="spellStart"/>
            <w:r>
              <w:rPr>
                <w:rFonts w:ascii="Arial" w:eastAsia="Arial" w:hAnsi="Arial" w:cs="Arial"/>
                <w:i/>
                <w:sz w:val="20"/>
              </w:rPr>
              <w:t>Arándiga</w:t>
            </w:r>
            <w:proofErr w:type="spellEnd"/>
            <w:r>
              <w:rPr>
                <w:rFonts w:ascii="Arial" w:eastAsia="Arial" w:hAnsi="Arial" w:cs="Arial"/>
                <w:i/>
                <w:sz w:val="20"/>
              </w:rPr>
              <w:t xml:space="preserve">, </w:t>
            </w:r>
          </w:p>
          <w:p w14:paraId="00133634" w14:textId="77777777" w:rsidR="00EE1480" w:rsidRDefault="00000000">
            <w:pPr>
              <w:spacing w:after="0"/>
              <w:ind w:left="6"/>
            </w:pPr>
            <w:r>
              <w:rPr>
                <w:rFonts w:ascii="Arial" w:eastAsia="Arial" w:hAnsi="Arial" w:cs="Arial"/>
                <w:i/>
                <w:sz w:val="20"/>
              </w:rPr>
              <w:t xml:space="preserve">Antonio </w:t>
            </w:r>
          </w:p>
        </w:tc>
        <w:tc>
          <w:tcPr>
            <w:tcW w:w="1415" w:type="dxa"/>
            <w:tcBorders>
              <w:top w:val="single" w:sz="4" w:space="0" w:color="000000"/>
              <w:left w:val="single" w:sz="4" w:space="0" w:color="000000"/>
              <w:bottom w:val="single" w:sz="4" w:space="0" w:color="000000"/>
              <w:right w:val="single" w:sz="4" w:space="0" w:color="000000"/>
            </w:tcBorders>
            <w:vAlign w:val="center"/>
          </w:tcPr>
          <w:p w14:paraId="7C131312" w14:textId="77777777" w:rsidR="00EE1480" w:rsidRDefault="00000000">
            <w:pPr>
              <w:spacing w:after="0"/>
              <w:ind w:left="1"/>
            </w:pPr>
            <w:proofErr w:type="spellStart"/>
            <w:r>
              <w:rPr>
                <w:rFonts w:ascii="Arial" w:eastAsia="Arial" w:hAnsi="Arial" w:cs="Arial"/>
                <w:i/>
                <w:sz w:val="20"/>
              </w:rPr>
              <w:t>Eos</w:t>
            </w:r>
            <w:proofErr w:type="spellEnd"/>
            <w:r>
              <w:rPr>
                <w:rFonts w:ascii="Arial" w:eastAsia="Arial" w:hAnsi="Arial" w:cs="Arial"/>
                <w:i/>
                <w:sz w:val="20"/>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02CFA3DD" w14:textId="77777777" w:rsidR="00EE1480" w:rsidRDefault="00000000">
            <w:pPr>
              <w:spacing w:after="0"/>
              <w:ind w:left="6"/>
            </w:pPr>
            <w:r>
              <w:rPr>
                <w:rFonts w:ascii="Arial" w:eastAsia="Arial" w:hAnsi="Arial" w:cs="Arial"/>
                <w:i/>
                <w:sz w:val="20"/>
              </w:rPr>
              <w:t xml:space="preserve">Madrid </w:t>
            </w:r>
          </w:p>
        </w:tc>
        <w:tc>
          <w:tcPr>
            <w:tcW w:w="709" w:type="dxa"/>
            <w:tcBorders>
              <w:top w:val="single" w:sz="4" w:space="0" w:color="000000"/>
              <w:left w:val="single" w:sz="4" w:space="0" w:color="000000"/>
              <w:bottom w:val="single" w:sz="4" w:space="0" w:color="000000"/>
              <w:right w:val="single" w:sz="4" w:space="0" w:color="000000"/>
            </w:tcBorders>
            <w:vAlign w:val="center"/>
          </w:tcPr>
          <w:p w14:paraId="72CDFC05" w14:textId="77777777" w:rsidR="00EE1480" w:rsidRDefault="00000000">
            <w:pPr>
              <w:spacing w:after="0"/>
              <w:ind w:left="6"/>
            </w:pPr>
            <w:r>
              <w:rPr>
                <w:rFonts w:ascii="Arial" w:eastAsia="Arial" w:hAnsi="Arial" w:cs="Arial"/>
                <w:sz w:val="20"/>
              </w:rPr>
              <w:t xml:space="preserve">2004 </w:t>
            </w:r>
          </w:p>
        </w:tc>
      </w:tr>
      <w:tr w:rsidR="00EE1480" w14:paraId="6E796720" w14:textId="77777777">
        <w:trPr>
          <w:trHeight w:val="700"/>
        </w:trPr>
        <w:tc>
          <w:tcPr>
            <w:tcW w:w="1414" w:type="dxa"/>
            <w:tcBorders>
              <w:top w:val="single" w:sz="4" w:space="0" w:color="000000"/>
              <w:left w:val="single" w:sz="4" w:space="0" w:color="000000"/>
              <w:bottom w:val="single" w:sz="4" w:space="0" w:color="000000"/>
              <w:right w:val="single" w:sz="4" w:space="0" w:color="000000"/>
            </w:tcBorders>
            <w:vAlign w:val="center"/>
          </w:tcPr>
          <w:p w14:paraId="33CC2AA5" w14:textId="77777777" w:rsidR="00EE1480" w:rsidRDefault="00000000">
            <w:pPr>
              <w:spacing w:after="0"/>
            </w:pPr>
            <w:r>
              <w:rPr>
                <w:rFonts w:ascii="Arial" w:eastAsia="Arial" w:hAnsi="Arial" w:cs="Arial"/>
                <w:i/>
                <w:sz w:val="20"/>
              </w:rPr>
              <w:t xml:space="preserve">158.1/l3 </w:t>
            </w:r>
          </w:p>
        </w:tc>
        <w:tc>
          <w:tcPr>
            <w:tcW w:w="2836" w:type="dxa"/>
            <w:tcBorders>
              <w:top w:val="single" w:sz="4" w:space="0" w:color="000000"/>
              <w:left w:val="single" w:sz="4" w:space="0" w:color="000000"/>
              <w:bottom w:val="single" w:sz="4" w:space="0" w:color="000000"/>
              <w:right w:val="single" w:sz="4" w:space="0" w:color="000000"/>
            </w:tcBorders>
          </w:tcPr>
          <w:p w14:paraId="3A8CD51B" w14:textId="77777777" w:rsidR="00EE1480" w:rsidRDefault="00000000">
            <w:pPr>
              <w:spacing w:after="0"/>
              <w:ind w:left="6" w:right="271"/>
              <w:jc w:val="both"/>
            </w:pPr>
            <w:r>
              <w:rPr>
                <w:rFonts w:ascii="Arial" w:eastAsia="Arial" w:hAnsi="Arial" w:cs="Arial"/>
                <w:i/>
                <w:sz w:val="20"/>
              </w:rPr>
              <w:t xml:space="preserve">Del </w:t>
            </w:r>
            <w:proofErr w:type="spellStart"/>
            <w:r>
              <w:rPr>
                <w:rFonts w:ascii="Arial" w:eastAsia="Arial" w:hAnsi="Arial" w:cs="Arial"/>
                <w:i/>
                <w:sz w:val="20"/>
              </w:rPr>
              <w:t>automaltrato</w:t>
            </w:r>
            <w:proofErr w:type="spellEnd"/>
            <w:r>
              <w:rPr>
                <w:rFonts w:ascii="Arial" w:eastAsia="Arial" w:hAnsi="Arial" w:cs="Arial"/>
                <w:i/>
                <w:sz w:val="20"/>
              </w:rPr>
              <w:t xml:space="preserve"> a la autoestima: en busca de la salud </w:t>
            </w:r>
          </w:p>
        </w:tc>
        <w:tc>
          <w:tcPr>
            <w:tcW w:w="1421" w:type="dxa"/>
            <w:tcBorders>
              <w:top w:val="single" w:sz="4" w:space="0" w:color="000000"/>
              <w:left w:val="single" w:sz="4" w:space="0" w:color="000000"/>
              <w:bottom w:val="single" w:sz="4" w:space="0" w:color="000000"/>
              <w:right w:val="single" w:sz="4" w:space="0" w:color="000000"/>
            </w:tcBorders>
            <w:vAlign w:val="center"/>
          </w:tcPr>
          <w:p w14:paraId="47D84C7E" w14:textId="77777777" w:rsidR="00EE1480" w:rsidRDefault="00000000">
            <w:pPr>
              <w:spacing w:after="0"/>
              <w:ind w:left="6"/>
            </w:pPr>
            <w:r>
              <w:rPr>
                <w:rFonts w:ascii="Arial" w:eastAsia="Arial" w:hAnsi="Arial" w:cs="Arial"/>
                <w:i/>
                <w:sz w:val="20"/>
              </w:rPr>
              <w:t xml:space="preserve">Lerner. Lía </w:t>
            </w:r>
          </w:p>
        </w:tc>
        <w:tc>
          <w:tcPr>
            <w:tcW w:w="1415" w:type="dxa"/>
            <w:tcBorders>
              <w:top w:val="single" w:sz="4" w:space="0" w:color="000000"/>
              <w:left w:val="single" w:sz="4" w:space="0" w:color="000000"/>
              <w:bottom w:val="single" w:sz="4" w:space="0" w:color="000000"/>
              <w:right w:val="single" w:sz="4" w:space="0" w:color="000000"/>
            </w:tcBorders>
            <w:vAlign w:val="center"/>
          </w:tcPr>
          <w:p w14:paraId="4FFB55E3" w14:textId="77777777" w:rsidR="00EE1480" w:rsidRDefault="00000000">
            <w:pPr>
              <w:spacing w:after="0"/>
              <w:ind w:left="1"/>
            </w:pPr>
            <w:r>
              <w:rPr>
                <w:rFonts w:ascii="Arial" w:eastAsia="Arial" w:hAnsi="Arial" w:cs="Arial"/>
                <w:i/>
                <w:sz w:val="20"/>
              </w:rPr>
              <w:t xml:space="preserve">Lugar </w:t>
            </w:r>
          </w:p>
        </w:tc>
        <w:tc>
          <w:tcPr>
            <w:tcW w:w="1136" w:type="dxa"/>
            <w:tcBorders>
              <w:top w:val="single" w:sz="4" w:space="0" w:color="000000"/>
              <w:left w:val="single" w:sz="4" w:space="0" w:color="000000"/>
              <w:bottom w:val="single" w:sz="4" w:space="0" w:color="000000"/>
              <w:right w:val="single" w:sz="4" w:space="0" w:color="000000"/>
            </w:tcBorders>
            <w:vAlign w:val="center"/>
          </w:tcPr>
          <w:p w14:paraId="781AD6AE" w14:textId="77777777" w:rsidR="00EE1480" w:rsidRDefault="00000000">
            <w:pPr>
              <w:spacing w:after="0"/>
              <w:ind w:left="6"/>
            </w:pPr>
            <w:r>
              <w:rPr>
                <w:rFonts w:ascii="Arial" w:eastAsia="Arial" w:hAnsi="Arial" w:cs="Arial"/>
                <w:i/>
                <w:sz w:val="20"/>
              </w:rPr>
              <w:t xml:space="preserve">Buenos </w:t>
            </w:r>
          </w:p>
          <w:p w14:paraId="38AABCA9" w14:textId="77777777" w:rsidR="00EE1480" w:rsidRDefault="00000000">
            <w:pPr>
              <w:spacing w:after="0"/>
              <w:ind w:left="6"/>
            </w:pPr>
            <w:r>
              <w:rPr>
                <w:rFonts w:ascii="Arial" w:eastAsia="Arial" w:hAnsi="Arial" w:cs="Arial"/>
                <w:i/>
                <w:sz w:val="20"/>
              </w:rPr>
              <w:t xml:space="preserve">aires </w:t>
            </w:r>
          </w:p>
        </w:tc>
        <w:tc>
          <w:tcPr>
            <w:tcW w:w="709" w:type="dxa"/>
            <w:tcBorders>
              <w:top w:val="single" w:sz="4" w:space="0" w:color="000000"/>
              <w:left w:val="single" w:sz="4" w:space="0" w:color="000000"/>
              <w:bottom w:val="single" w:sz="4" w:space="0" w:color="000000"/>
              <w:right w:val="single" w:sz="4" w:space="0" w:color="000000"/>
            </w:tcBorders>
            <w:vAlign w:val="center"/>
          </w:tcPr>
          <w:p w14:paraId="09146528" w14:textId="77777777" w:rsidR="00EE1480" w:rsidRDefault="00000000">
            <w:pPr>
              <w:spacing w:after="0"/>
              <w:ind w:left="6"/>
            </w:pPr>
            <w:r>
              <w:rPr>
                <w:rFonts w:ascii="Arial" w:eastAsia="Arial" w:hAnsi="Arial" w:cs="Arial"/>
                <w:sz w:val="20"/>
              </w:rPr>
              <w:t xml:space="preserve">2007 </w:t>
            </w:r>
          </w:p>
        </w:tc>
      </w:tr>
      <w:tr w:rsidR="00EE1480" w14:paraId="1B375440" w14:textId="77777777">
        <w:trPr>
          <w:trHeight w:val="470"/>
        </w:trPr>
        <w:tc>
          <w:tcPr>
            <w:tcW w:w="1414" w:type="dxa"/>
            <w:tcBorders>
              <w:top w:val="single" w:sz="4" w:space="0" w:color="000000"/>
              <w:left w:val="single" w:sz="4" w:space="0" w:color="000000"/>
              <w:bottom w:val="single" w:sz="4" w:space="0" w:color="000000"/>
              <w:right w:val="single" w:sz="4" w:space="0" w:color="000000"/>
            </w:tcBorders>
            <w:vAlign w:val="center"/>
          </w:tcPr>
          <w:p w14:paraId="42762E49" w14:textId="77777777" w:rsidR="00EE1480" w:rsidRDefault="00000000">
            <w:pPr>
              <w:spacing w:after="0"/>
            </w:pPr>
            <w:r>
              <w:rPr>
                <w:rFonts w:ascii="Arial" w:eastAsia="Arial" w:hAnsi="Arial" w:cs="Arial"/>
                <w:i/>
                <w:sz w:val="20"/>
              </w:rPr>
              <w:t xml:space="preserve">371.102/g7 </w:t>
            </w:r>
          </w:p>
        </w:tc>
        <w:tc>
          <w:tcPr>
            <w:tcW w:w="2836" w:type="dxa"/>
            <w:tcBorders>
              <w:top w:val="single" w:sz="4" w:space="0" w:color="000000"/>
              <w:left w:val="single" w:sz="4" w:space="0" w:color="000000"/>
              <w:bottom w:val="single" w:sz="4" w:space="0" w:color="000000"/>
              <w:right w:val="single" w:sz="4" w:space="0" w:color="000000"/>
            </w:tcBorders>
          </w:tcPr>
          <w:p w14:paraId="4ADA8381" w14:textId="77777777" w:rsidR="00EE1480" w:rsidRDefault="00000000">
            <w:pPr>
              <w:spacing w:after="0"/>
              <w:ind w:left="6"/>
            </w:pPr>
            <w:r>
              <w:rPr>
                <w:rFonts w:ascii="Arial" w:eastAsia="Arial" w:hAnsi="Arial" w:cs="Arial"/>
                <w:i/>
                <w:sz w:val="20"/>
              </w:rPr>
              <w:t xml:space="preserve">Desarrollo de la autoestima en la escuela y el hogar </w:t>
            </w:r>
          </w:p>
        </w:tc>
        <w:tc>
          <w:tcPr>
            <w:tcW w:w="1421" w:type="dxa"/>
            <w:tcBorders>
              <w:top w:val="single" w:sz="4" w:space="0" w:color="000000"/>
              <w:left w:val="single" w:sz="4" w:space="0" w:color="000000"/>
              <w:bottom w:val="single" w:sz="4" w:space="0" w:color="000000"/>
              <w:right w:val="single" w:sz="4" w:space="0" w:color="000000"/>
            </w:tcBorders>
          </w:tcPr>
          <w:p w14:paraId="3BF3D5AA" w14:textId="77777777" w:rsidR="00EE1480" w:rsidRDefault="00000000">
            <w:pPr>
              <w:spacing w:after="0"/>
              <w:ind w:left="6" w:right="31"/>
            </w:pPr>
            <w:r>
              <w:rPr>
                <w:rFonts w:ascii="Arial" w:eastAsia="Arial" w:hAnsi="Arial" w:cs="Arial"/>
                <w:i/>
                <w:sz w:val="20"/>
              </w:rPr>
              <w:t xml:space="preserve">Grajeda, Alex </w:t>
            </w:r>
          </w:p>
        </w:tc>
        <w:tc>
          <w:tcPr>
            <w:tcW w:w="1415" w:type="dxa"/>
            <w:tcBorders>
              <w:top w:val="single" w:sz="4" w:space="0" w:color="000000"/>
              <w:left w:val="single" w:sz="4" w:space="0" w:color="000000"/>
              <w:bottom w:val="single" w:sz="4" w:space="0" w:color="000000"/>
              <w:right w:val="single" w:sz="4" w:space="0" w:color="000000"/>
            </w:tcBorders>
            <w:vAlign w:val="center"/>
          </w:tcPr>
          <w:p w14:paraId="1458A085" w14:textId="77777777" w:rsidR="00EE1480" w:rsidRDefault="00000000">
            <w:pPr>
              <w:spacing w:after="0"/>
              <w:ind w:left="1"/>
            </w:pPr>
            <w:r>
              <w:rPr>
                <w:rFonts w:ascii="Arial" w:eastAsia="Arial" w:hAnsi="Arial" w:cs="Arial"/>
                <w:i/>
                <w:sz w:val="20"/>
              </w:rPr>
              <w:t xml:space="preserve">C.E.A. </w:t>
            </w:r>
          </w:p>
        </w:tc>
        <w:tc>
          <w:tcPr>
            <w:tcW w:w="1136" w:type="dxa"/>
            <w:tcBorders>
              <w:top w:val="single" w:sz="4" w:space="0" w:color="000000"/>
              <w:left w:val="single" w:sz="4" w:space="0" w:color="000000"/>
              <w:bottom w:val="single" w:sz="4" w:space="0" w:color="000000"/>
              <w:right w:val="single" w:sz="4" w:space="0" w:color="000000"/>
            </w:tcBorders>
            <w:vAlign w:val="center"/>
          </w:tcPr>
          <w:p w14:paraId="2712C5EA" w14:textId="77777777" w:rsidR="00EE1480" w:rsidRDefault="00000000">
            <w:pPr>
              <w:spacing w:after="0"/>
              <w:ind w:left="6"/>
            </w:pPr>
            <w:r>
              <w:rPr>
                <w:rFonts w:ascii="Arial" w:eastAsia="Arial" w:hAnsi="Arial" w:cs="Arial"/>
                <w:i/>
                <w:sz w:val="20"/>
              </w:rPr>
              <w:t xml:space="preserve">Lima </w:t>
            </w:r>
          </w:p>
        </w:tc>
        <w:tc>
          <w:tcPr>
            <w:tcW w:w="709" w:type="dxa"/>
            <w:tcBorders>
              <w:top w:val="single" w:sz="4" w:space="0" w:color="000000"/>
              <w:left w:val="single" w:sz="4" w:space="0" w:color="000000"/>
              <w:bottom w:val="single" w:sz="4" w:space="0" w:color="000000"/>
              <w:right w:val="single" w:sz="4" w:space="0" w:color="000000"/>
            </w:tcBorders>
            <w:vAlign w:val="center"/>
          </w:tcPr>
          <w:p w14:paraId="163F734F" w14:textId="77777777" w:rsidR="00EE1480" w:rsidRDefault="00000000">
            <w:pPr>
              <w:spacing w:after="0"/>
              <w:ind w:left="6"/>
            </w:pPr>
            <w:r>
              <w:rPr>
                <w:rFonts w:ascii="Arial" w:eastAsia="Arial" w:hAnsi="Arial" w:cs="Arial"/>
                <w:sz w:val="20"/>
              </w:rPr>
              <w:t xml:space="preserve">2002 </w:t>
            </w:r>
          </w:p>
        </w:tc>
      </w:tr>
      <w:tr w:rsidR="00EE1480" w14:paraId="78896AF1" w14:textId="77777777">
        <w:trPr>
          <w:trHeight w:val="700"/>
        </w:trPr>
        <w:tc>
          <w:tcPr>
            <w:tcW w:w="1414" w:type="dxa"/>
            <w:tcBorders>
              <w:top w:val="single" w:sz="4" w:space="0" w:color="000000"/>
              <w:left w:val="single" w:sz="4" w:space="0" w:color="000000"/>
              <w:bottom w:val="single" w:sz="4" w:space="0" w:color="000000"/>
              <w:right w:val="single" w:sz="4" w:space="0" w:color="000000"/>
            </w:tcBorders>
            <w:vAlign w:val="center"/>
          </w:tcPr>
          <w:p w14:paraId="34A7D7B8" w14:textId="77777777" w:rsidR="00EE1480" w:rsidRDefault="00000000">
            <w:pPr>
              <w:spacing w:after="0"/>
            </w:pPr>
            <w:r>
              <w:rPr>
                <w:rFonts w:ascii="Arial" w:eastAsia="Arial" w:hAnsi="Arial" w:cs="Arial"/>
                <w:i/>
                <w:sz w:val="20"/>
              </w:rPr>
              <w:t xml:space="preserve">152.4/m3 </w:t>
            </w:r>
          </w:p>
        </w:tc>
        <w:tc>
          <w:tcPr>
            <w:tcW w:w="2836" w:type="dxa"/>
            <w:tcBorders>
              <w:top w:val="single" w:sz="4" w:space="0" w:color="000000"/>
              <w:left w:val="single" w:sz="4" w:space="0" w:color="000000"/>
              <w:bottom w:val="single" w:sz="4" w:space="0" w:color="000000"/>
              <w:right w:val="single" w:sz="4" w:space="0" w:color="000000"/>
            </w:tcBorders>
          </w:tcPr>
          <w:p w14:paraId="260B77BA" w14:textId="77777777" w:rsidR="00EE1480" w:rsidRDefault="00000000">
            <w:pPr>
              <w:spacing w:after="0"/>
              <w:ind w:left="6" w:right="136"/>
              <w:jc w:val="both"/>
            </w:pPr>
            <w:r>
              <w:rPr>
                <w:rFonts w:ascii="Arial" w:eastAsia="Arial" w:hAnsi="Arial" w:cs="Arial"/>
                <w:i/>
                <w:sz w:val="20"/>
              </w:rPr>
              <w:t xml:space="preserve">Ejes de salud mental. Los procesos de autoestima, dar y recibir afecto y </w:t>
            </w:r>
            <w:proofErr w:type="spellStart"/>
            <w:r>
              <w:rPr>
                <w:rFonts w:ascii="Arial" w:eastAsia="Arial" w:hAnsi="Arial" w:cs="Arial"/>
                <w:i/>
                <w:sz w:val="20"/>
              </w:rPr>
              <w:t>adaptac</w:t>
            </w:r>
            <w:proofErr w:type="spellEnd"/>
            <w:r>
              <w:rPr>
                <w:rFonts w:ascii="Arial" w:eastAsia="Arial" w:hAnsi="Arial" w:cs="Arial"/>
                <w:i/>
                <w:sz w:val="20"/>
              </w:rPr>
              <w:t xml:space="preserve"> </w:t>
            </w:r>
          </w:p>
        </w:tc>
        <w:tc>
          <w:tcPr>
            <w:tcW w:w="1421" w:type="dxa"/>
            <w:tcBorders>
              <w:top w:val="single" w:sz="4" w:space="0" w:color="000000"/>
              <w:left w:val="single" w:sz="4" w:space="0" w:color="000000"/>
              <w:bottom w:val="single" w:sz="4" w:space="0" w:color="000000"/>
              <w:right w:val="single" w:sz="4" w:space="0" w:color="000000"/>
            </w:tcBorders>
            <w:vAlign w:val="center"/>
          </w:tcPr>
          <w:p w14:paraId="20FCD1CB" w14:textId="77777777" w:rsidR="00EE1480" w:rsidRDefault="00000000">
            <w:pPr>
              <w:spacing w:after="0"/>
              <w:ind w:left="6"/>
            </w:pPr>
            <w:proofErr w:type="spellStart"/>
            <w:r>
              <w:rPr>
                <w:rFonts w:ascii="Arial" w:eastAsia="Arial" w:hAnsi="Arial" w:cs="Arial"/>
                <w:i/>
                <w:sz w:val="20"/>
              </w:rPr>
              <w:t>Mezerville</w:t>
            </w:r>
            <w:proofErr w:type="spellEnd"/>
            <w:r>
              <w:rPr>
                <w:rFonts w:ascii="Arial" w:eastAsia="Arial" w:hAnsi="Arial" w:cs="Arial"/>
                <w:i/>
                <w:sz w:val="20"/>
              </w:rPr>
              <w:t xml:space="preserve">, </w:t>
            </w:r>
            <w:proofErr w:type="spellStart"/>
            <w:r>
              <w:rPr>
                <w:rFonts w:ascii="Arial" w:eastAsia="Arial" w:hAnsi="Arial" w:cs="Arial"/>
                <w:i/>
                <w:sz w:val="20"/>
              </w:rPr>
              <w:t>Gaston</w:t>
            </w:r>
            <w:proofErr w:type="spellEnd"/>
            <w:r>
              <w:rPr>
                <w:rFonts w:ascii="Arial" w:eastAsia="Arial" w:hAnsi="Arial" w:cs="Arial"/>
                <w:i/>
                <w:sz w:val="20"/>
              </w:rPr>
              <w:t xml:space="preserve"> De </w:t>
            </w:r>
          </w:p>
        </w:tc>
        <w:tc>
          <w:tcPr>
            <w:tcW w:w="1415" w:type="dxa"/>
            <w:tcBorders>
              <w:top w:val="single" w:sz="4" w:space="0" w:color="000000"/>
              <w:left w:val="single" w:sz="4" w:space="0" w:color="000000"/>
              <w:bottom w:val="single" w:sz="4" w:space="0" w:color="000000"/>
              <w:right w:val="single" w:sz="4" w:space="0" w:color="000000"/>
            </w:tcBorders>
            <w:vAlign w:val="center"/>
          </w:tcPr>
          <w:p w14:paraId="1E092D91" w14:textId="77777777" w:rsidR="00EE1480" w:rsidRDefault="00000000">
            <w:pPr>
              <w:spacing w:after="0"/>
              <w:ind w:left="1"/>
            </w:pPr>
            <w:r>
              <w:rPr>
                <w:rFonts w:ascii="Arial" w:eastAsia="Arial" w:hAnsi="Arial" w:cs="Arial"/>
                <w:i/>
                <w:sz w:val="20"/>
              </w:rPr>
              <w:t xml:space="preserve">Trillas </w:t>
            </w:r>
          </w:p>
        </w:tc>
        <w:tc>
          <w:tcPr>
            <w:tcW w:w="1136" w:type="dxa"/>
            <w:tcBorders>
              <w:top w:val="single" w:sz="4" w:space="0" w:color="000000"/>
              <w:left w:val="single" w:sz="4" w:space="0" w:color="000000"/>
              <w:bottom w:val="single" w:sz="4" w:space="0" w:color="000000"/>
              <w:right w:val="single" w:sz="4" w:space="0" w:color="000000"/>
            </w:tcBorders>
            <w:vAlign w:val="center"/>
          </w:tcPr>
          <w:p w14:paraId="6125DED4" w14:textId="77777777" w:rsidR="00EE1480" w:rsidRDefault="00000000">
            <w:pPr>
              <w:spacing w:after="0"/>
              <w:ind w:left="6"/>
            </w:pPr>
            <w:r>
              <w:rPr>
                <w:rFonts w:ascii="Arial" w:eastAsia="Arial" w:hAnsi="Arial" w:cs="Arial"/>
                <w:i/>
                <w:sz w:val="20"/>
              </w:rPr>
              <w:t xml:space="preserve">México </w:t>
            </w:r>
          </w:p>
        </w:tc>
        <w:tc>
          <w:tcPr>
            <w:tcW w:w="709" w:type="dxa"/>
            <w:tcBorders>
              <w:top w:val="single" w:sz="4" w:space="0" w:color="000000"/>
              <w:left w:val="single" w:sz="4" w:space="0" w:color="000000"/>
              <w:bottom w:val="single" w:sz="4" w:space="0" w:color="000000"/>
              <w:right w:val="single" w:sz="4" w:space="0" w:color="000000"/>
            </w:tcBorders>
            <w:vAlign w:val="center"/>
          </w:tcPr>
          <w:p w14:paraId="04E24BFA" w14:textId="77777777" w:rsidR="00EE1480" w:rsidRDefault="00000000">
            <w:pPr>
              <w:spacing w:after="0"/>
              <w:ind w:left="6"/>
            </w:pPr>
            <w:r>
              <w:rPr>
                <w:rFonts w:ascii="Arial" w:eastAsia="Arial" w:hAnsi="Arial" w:cs="Arial"/>
                <w:sz w:val="20"/>
              </w:rPr>
              <w:t xml:space="preserve">2004 </w:t>
            </w:r>
          </w:p>
        </w:tc>
      </w:tr>
      <w:tr w:rsidR="00EE1480" w14:paraId="70A5C16D" w14:textId="77777777">
        <w:trPr>
          <w:trHeight w:val="240"/>
        </w:trPr>
        <w:tc>
          <w:tcPr>
            <w:tcW w:w="1414" w:type="dxa"/>
            <w:tcBorders>
              <w:top w:val="single" w:sz="4" w:space="0" w:color="000000"/>
              <w:left w:val="single" w:sz="4" w:space="0" w:color="000000"/>
              <w:bottom w:val="single" w:sz="4" w:space="0" w:color="000000"/>
              <w:right w:val="single" w:sz="4" w:space="0" w:color="000000"/>
            </w:tcBorders>
          </w:tcPr>
          <w:p w14:paraId="4AD89770" w14:textId="77777777" w:rsidR="00EE1480" w:rsidRDefault="00000000">
            <w:pPr>
              <w:spacing w:after="0"/>
            </w:pPr>
            <w:r>
              <w:rPr>
                <w:rFonts w:ascii="Arial" w:eastAsia="Arial" w:hAnsi="Arial" w:cs="Arial"/>
                <w:i/>
                <w:sz w:val="20"/>
              </w:rPr>
              <w:t xml:space="preserve">158.1/c18 </w:t>
            </w:r>
          </w:p>
        </w:tc>
        <w:tc>
          <w:tcPr>
            <w:tcW w:w="2836" w:type="dxa"/>
            <w:tcBorders>
              <w:top w:val="single" w:sz="4" w:space="0" w:color="000000"/>
              <w:left w:val="single" w:sz="4" w:space="0" w:color="000000"/>
              <w:bottom w:val="single" w:sz="4" w:space="0" w:color="000000"/>
              <w:right w:val="single" w:sz="4" w:space="0" w:color="000000"/>
            </w:tcBorders>
          </w:tcPr>
          <w:p w14:paraId="72366F23" w14:textId="77777777" w:rsidR="00EE1480" w:rsidRDefault="00000000">
            <w:pPr>
              <w:spacing w:after="0"/>
              <w:ind w:left="6"/>
            </w:pPr>
            <w:r>
              <w:rPr>
                <w:rFonts w:ascii="Arial" w:eastAsia="Arial" w:hAnsi="Arial" w:cs="Arial"/>
                <w:i/>
                <w:sz w:val="20"/>
              </w:rPr>
              <w:t xml:space="preserve">Eleve su autoestima </w:t>
            </w:r>
          </w:p>
        </w:tc>
        <w:tc>
          <w:tcPr>
            <w:tcW w:w="1421" w:type="dxa"/>
            <w:tcBorders>
              <w:top w:val="single" w:sz="4" w:space="0" w:color="000000"/>
              <w:left w:val="single" w:sz="4" w:space="0" w:color="000000"/>
              <w:bottom w:val="single" w:sz="4" w:space="0" w:color="000000"/>
              <w:right w:val="single" w:sz="4" w:space="0" w:color="000000"/>
            </w:tcBorders>
          </w:tcPr>
          <w:p w14:paraId="2D528E8C" w14:textId="77777777" w:rsidR="00EE1480" w:rsidRDefault="00000000">
            <w:pPr>
              <w:spacing w:after="0"/>
              <w:ind w:left="6"/>
            </w:pPr>
            <w:proofErr w:type="spellStart"/>
            <w:r>
              <w:rPr>
                <w:rFonts w:ascii="Arial" w:eastAsia="Arial" w:hAnsi="Arial" w:cs="Arial"/>
                <w:i/>
                <w:sz w:val="20"/>
              </w:rPr>
              <w:t>Caunt</w:t>
            </w:r>
            <w:proofErr w:type="spellEnd"/>
            <w:r>
              <w:rPr>
                <w:rFonts w:ascii="Arial" w:eastAsia="Arial" w:hAnsi="Arial" w:cs="Arial"/>
                <w:i/>
                <w:sz w:val="20"/>
              </w:rPr>
              <w:t xml:space="preserve">, John </w:t>
            </w:r>
          </w:p>
        </w:tc>
        <w:tc>
          <w:tcPr>
            <w:tcW w:w="1415" w:type="dxa"/>
            <w:tcBorders>
              <w:top w:val="single" w:sz="4" w:space="0" w:color="000000"/>
              <w:left w:val="single" w:sz="4" w:space="0" w:color="000000"/>
              <w:bottom w:val="single" w:sz="4" w:space="0" w:color="000000"/>
              <w:right w:val="single" w:sz="4" w:space="0" w:color="000000"/>
            </w:tcBorders>
          </w:tcPr>
          <w:p w14:paraId="53335C03" w14:textId="77777777" w:rsidR="00EE1480" w:rsidRDefault="00000000">
            <w:pPr>
              <w:spacing w:after="0"/>
              <w:ind w:left="1"/>
            </w:pPr>
            <w:r>
              <w:rPr>
                <w:rFonts w:ascii="Arial" w:eastAsia="Arial" w:hAnsi="Arial" w:cs="Arial"/>
                <w:i/>
                <w:sz w:val="20"/>
              </w:rPr>
              <w:t xml:space="preserve">Gedisa </w:t>
            </w:r>
          </w:p>
        </w:tc>
        <w:tc>
          <w:tcPr>
            <w:tcW w:w="1136" w:type="dxa"/>
            <w:tcBorders>
              <w:top w:val="single" w:sz="4" w:space="0" w:color="000000"/>
              <w:left w:val="single" w:sz="4" w:space="0" w:color="000000"/>
              <w:bottom w:val="single" w:sz="4" w:space="0" w:color="000000"/>
              <w:right w:val="single" w:sz="4" w:space="0" w:color="000000"/>
            </w:tcBorders>
          </w:tcPr>
          <w:p w14:paraId="745DC00B" w14:textId="77777777" w:rsidR="00EE1480" w:rsidRDefault="00000000">
            <w:pPr>
              <w:spacing w:after="0"/>
              <w:ind w:left="6"/>
            </w:pPr>
            <w:r>
              <w:rPr>
                <w:rFonts w:ascii="Arial" w:eastAsia="Arial" w:hAnsi="Arial" w:cs="Arial"/>
                <w:i/>
                <w:sz w:val="20"/>
              </w:rPr>
              <w:t xml:space="preserve">Barcelona </w:t>
            </w:r>
          </w:p>
        </w:tc>
        <w:tc>
          <w:tcPr>
            <w:tcW w:w="709" w:type="dxa"/>
            <w:tcBorders>
              <w:top w:val="single" w:sz="4" w:space="0" w:color="000000"/>
              <w:left w:val="single" w:sz="4" w:space="0" w:color="000000"/>
              <w:bottom w:val="single" w:sz="4" w:space="0" w:color="000000"/>
              <w:right w:val="single" w:sz="4" w:space="0" w:color="000000"/>
            </w:tcBorders>
          </w:tcPr>
          <w:p w14:paraId="4B9D67D9" w14:textId="77777777" w:rsidR="00EE1480" w:rsidRDefault="00000000">
            <w:pPr>
              <w:spacing w:after="0"/>
              <w:ind w:left="6"/>
            </w:pPr>
            <w:r>
              <w:rPr>
                <w:rFonts w:ascii="Arial" w:eastAsia="Arial" w:hAnsi="Arial" w:cs="Arial"/>
                <w:sz w:val="20"/>
              </w:rPr>
              <w:t xml:space="preserve">2005 </w:t>
            </w:r>
          </w:p>
        </w:tc>
      </w:tr>
      <w:tr w:rsidR="00EE1480" w14:paraId="504FE8DD" w14:textId="77777777">
        <w:trPr>
          <w:trHeight w:val="700"/>
        </w:trPr>
        <w:tc>
          <w:tcPr>
            <w:tcW w:w="1414" w:type="dxa"/>
            <w:tcBorders>
              <w:top w:val="single" w:sz="4" w:space="0" w:color="000000"/>
              <w:left w:val="single" w:sz="4" w:space="0" w:color="000000"/>
              <w:bottom w:val="single" w:sz="4" w:space="0" w:color="000000"/>
              <w:right w:val="single" w:sz="4" w:space="0" w:color="000000"/>
            </w:tcBorders>
            <w:vAlign w:val="center"/>
          </w:tcPr>
          <w:p w14:paraId="21FA6B62" w14:textId="77777777" w:rsidR="00EE1480" w:rsidRDefault="00000000">
            <w:pPr>
              <w:spacing w:after="0"/>
            </w:pPr>
            <w:r>
              <w:rPr>
                <w:rFonts w:ascii="Arial" w:eastAsia="Arial" w:hAnsi="Arial" w:cs="Arial"/>
                <w:i/>
                <w:sz w:val="20"/>
              </w:rPr>
              <w:t xml:space="preserve">158.1/r4 </w:t>
            </w:r>
          </w:p>
        </w:tc>
        <w:tc>
          <w:tcPr>
            <w:tcW w:w="2836" w:type="dxa"/>
            <w:tcBorders>
              <w:top w:val="single" w:sz="4" w:space="0" w:color="000000"/>
              <w:left w:val="single" w:sz="4" w:space="0" w:color="000000"/>
              <w:bottom w:val="single" w:sz="4" w:space="0" w:color="000000"/>
              <w:right w:val="single" w:sz="4" w:space="0" w:color="000000"/>
            </w:tcBorders>
          </w:tcPr>
          <w:p w14:paraId="1EF660F3" w14:textId="77777777" w:rsidR="00EE1480" w:rsidRDefault="00000000">
            <w:pPr>
              <w:spacing w:after="0"/>
              <w:ind w:left="6"/>
            </w:pPr>
            <w:r>
              <w:rPr>
                <w:rFonts w:ascii="Arial" w:eastAsia="Arial" w:hAnsi="Arial" w:cs="Arial"/>
                <w:i/>
                <w:sz w:val="20"/>
              </w:rPr>
              <w:t xml:space="preserve">Enamórate de ti. El valor imprescindible de la autoestima </w:t>
            </w:r>
          </w:p>
        </w:tc>
        <w:tc>
          <w:tcPr>
            <w:tcW w:w="1421" w:type="dxa"/>
            <w:tcBorders>
              <w:top w:val="single" w:sz="4" w:space="0" w:color="000000"/>
              <w:left w:val="single" w:sz="4" w:space="0" w:color="000000"/>
              <w:bottom w:val="single" w:sz="4" w:space="0" w:color="000000"/>
              <w:right w:val="single" w:sz="4" w:space="0" w:color="000000"/>
            </w:tcBorders>
            <w:vAlign w:val="center"/>
          </w:tcPr>
          <w:p w14:paraId="6CF215A7" w14:textId="77777777" w:rsidR="00EE1480" w:rsidRDefault="00000000">
            <w:pPr>
              <w:spacing w:after="0"/>
              <w:ind w:left="6"/>
            </w:pPr>
            <w:r>
              <w:rPr>
                <w:rFonts w:ascii="Arial" w:eastAsia="Arial" w:hAnsi="Arial" w:cs="Arial"/>
                <w:i/>
                <w:sz w:val="20"/>
              </w:rPr>
              <w:t xml:space="preserve">Riso, Walter </w:t>
            </w:r>
          </w:p>
        </w:tc>
        <w:tc>
          <w:tcPr>
            <w:tcW w:w="1415" w:type="dxa"/>
            <w:tcBorders>
              <w:top w:val="single" w:sz="4" w:space="0" w:color="000000"/>
              <w:left w:val="single" w:sz="4" w:space="0" w:color="000000"/>
              <w:bottom w:val="single" w:sz="4" w:space="0" w:color="000000"/>
              <w:right w:val="single" w:sz="4" w:space="0" w:color="000000"/>
            </w:tcBorders>
            <w:vAlign w:val="center"/>
          </w:tcPr>
          <w:p w14:paraId="1E359D88" w14:textId="77777777" w:rsidR="00EE1480" w:rsidRDefault="00000000">
            <w:pPr>
              <w:spacing w:after="0"/>
              <w:ind w:left="1"/>
            </w:pPr>
            <w:r>
              <w:rPr>
                <w:rFonts w:ascii="Arial" w:eastAsia="Arial" w:hAnsi="Arial" w:cs="Arial"/>
                <w:i/>
                <w:sz w:val="20"/>
              </w:rPr>
              <w:t xml:space="preserve">Planeta </w:t>
            </w:r>
          </w:p>
        </w:tc>
        <w:tc>
          <w:tcPr>
            <w:tcW w:w="1136" w:type="dxa"/>
            <w:tcBorders>
              <w:top w:val="single" w:sz="4" w:space="0" w:color="000000"/>
              <w:left w:val="single" w:sz="4" w:space="0" w:color="000000"/>
              <w:bottom w:val="single" w:sz="4" w:space="0" w:color="000000"/>
              <w:right w:val="single" w:sz="4" w:space="0" w:color="000000"/>
            </w:tcBorders>
            <w:vAlign w:val="center"/>
          </w:tcPr>
          <w:p w14:paraId="09E9399C" w14:textId="77777777" w:rsidR="00EE1480" w:rsidRDefault="00000000">
            <w:pPr>
              <w:spacing w:after="0"/>
              <w:ind w:left="6"/>
            </w:pPr>
            <w:r>
              <w:rPr>
                <w:rFonts w:ascii="Arial" w:eastAsia="Arial" w:hAnsi="Arial" w:cs="Arial"/>
                <w:i/>
                <w:sz w:val="20"/>
              </w:rPr>
              <w:t xml:space="preserve">Bogotá </w:t>
            </w:r>
          </w:p>
        </w:tc>
        <w:tc>
          <w:tcPr>
            <w:tcW w:w="709" w:type="dxa"/>
            <w:tcBorders>
              <w:top w:val="single" w:sz="4" w:space="0" w:color="000000"/>
              <w:left w:val="single" w:sz="4" w:space="0" w:color="000000"/>
              <w:bottom w:val="single" w:sz="4" w:space="0" w:color="000000"/>
              <w:right w:val="single" w:sz="4" w:space="0" w:color="000000"/>
            </w:tcBorders>
            <w:vAlign w:val="center"/>
          </w:tcPr>
          <w:p w14:paraId="5353C8EC" w14:textId="77777777" w:rsidR="00EE1480" w:rsidRDefault="00000000">
            <w:pPr>
              <w:spacing w:after="0"/>
              <w:ind w:left="6"/>
            </w:pPr>
            <w:r>
              <w:rPr>
                <w:rFonts w:ascii="Arial" w:eastAsia="Arial" w:hAnsi="Arial" w:cs="Arial"/>
                <w:sz w:val="20"/>
              </w:rPr>
              <w:t xml:space="preserve">2012 </w:t>
            </w:r>
          </w:p>
        </w:tc>
      </w:tr>
      <w:tr w:rsidR="00EE1480" w14:paraId="6FC5A3E3" w14:textId="77777777">
        <w:trPr>
          <w:trHeight w:val="930"/>
        </w:trPr>
        <w:tc>
          <w:tcPr>
            <w:tcW w:w="1414" w:type="dxa"/>
            <w:tcBorders>
              <w:top w:val="single" w:sz="4" w:space="0" w:color="000000"/>
              <w:left w:val="single" w:sz="4" w:space="0" w:color="000000"/>
              <w:bottom w:val="single" w:sz="4" w:space="0" w:color="000000"/>
              <w:right w:val="single" w:sz="4" w:space="0" w:color="000000"/>
            </w:tcBorders>
            <w:vAlign w:val="center"/>
          </w:tcPr>
          <w:p w14:paraId="24A54C0A" w14:textId="77777777" w:rsidR="00EE1480" w:rsidRDefault="00000000">
            <w:pPr>
              <w:spacing w:after="0"/>
            </w:pPr>
            <w:r>
              <w:rPr>
                <w:rFonts w:ascii="Arial" w:eastAsia="Arial" w:hAnsi="Arial" w:cs="Arial"/>
                <w:i/>
                <w:sz w:val="20"/>
              </w:rPr>
              <w:t xml:space="preserve">302/s15 </w:t>
            </w:r>
          </w:p>
        </w:tc>
        <w:tc>
          <w:tcPr>
            <w:tcW w:w="2836" w:type="dxa"/>
            <w:tcBorders>
              <w:top w:val="single" w:sz="4" w:space="0" w:color="000000"/>
              <w:left w:val="single" w:sz="4" w:space="0" w:color="000000"/>
              <w:bottom w:val="single" w:sz="4" w:space="0" w:color="000000"/>
              <w:right w:val="single" w:sz="4" w:space="0" w:color="000000"/>
            </w:tcBorders>
            <w:vAlign w:val="center"/>
          </w:tcPr>
          <w:p w14:paraId="7462E8BB" w14:textId="77777777" w:rsidR="00EE1480" w:rsidRDefault="00000000">
            <w:pPr>
              <w:spacing w:after="0"/>
              <w:ind w:left="6"/>
            </w:pPr>
            <w:r>
              <w:rPr>
                <w:rFonts w:ascii="Arial" w:eastAsia="Arial" w:hAnsi="Arial" w:cs="Arial"/>
                <w:i/>
                <w:sz w:val="20"/>
              </w:rPr>
              <w:t xml:space="preserve">Habilidades para vivir mejor. Programa para desarrollar la autoestima </w:t>
            </w:r>
          </w:p>
        </w:tc>
        <w:tc>
          <w:tcPr>
            <w:tcW w:w="1421" w:type="dxa"/>
            <w:tcBorders>
              <w:top w:val="single" w:sz="4" w:space="0" w:color="000000"/>
              <w:left w:val="single" w:sz="4" w:space="0" w:color="000000"/>
              <w:bottom w:val="single" w:sz="4" w:space="0" w:color="000000"/>
              <w:right w:val="single" w:sz="4" w:space="0" w:color="000000"/>
            </w:tcBorders>
            <w:vAlign w:val="center"/>
          </w:tcPr>
          <w:p w14:paraId="11874A9E" w14:textId="77777777" w:rsidR="00EE1480" w:rsidRDefault="00000000">
            <w:pPr>
              <w:spacing w:after="0"/>
              <w:ind w:left="6"/>
            </w:pPr>
            <w:r>
              <w:rPr>
                <w:rFonts w:ascii="Arial" w:eastAsia="Arial" w:hAnsi="Arial" w:cs="Arial"/>
                <w:i/>
                <w:sz w:val="20"/>
              </w:rPr>
              <w:t xml:space="preserve">Salgado L. </w:t>
            </w:r>
          </w:p>
          <w:p w14:paraId="0E464C78" w14:textId="77777777" w:rsidR="00EE1480" w:rsidRDefault="00000000">
            <w:pPr>
              <w:spacing w:after="0"/>
              <w:ind w:left="6"/>
            </w:pPr>
            <w:r>
              <w:rPr>
                <w:rFonts w:ascii="Arial" w:eastAsia="Arial" w:hAnsi="Arial" w:cs="Arial"/>
                <w:i/>
                <w:sz w:val="20"/>
              </w:rPr>
              <w:t xml:space="preserve">Vano, Ana </w:t>
            </w:r>
          </w:p>
          <w:p w14:paraId="39F04C7E" w14:textId="77777777" w:rsidR="00EE1480" w:rsidRDefault="00000000">
            <w:pPr>
              <w:spacing w:after="0"/>
              <w:ind w:left="6"/>
            </w:pPr>
            <w:r>
              <w:rPr>
                <w:rFonts w:ascii="Arial" w:eastAsia="Arial" w:hAnsi="Arial" w:cs="Arial"/>
                <w:i/>
                <w:sz w:val="20"/>
              </w:rPr>
              <w:t xml:space="preserve">Cecilia </w:t>
            </w:r>
          </w:p>
        </w:tc>
        <w:tc>
          <w:tcPr>
            <w:tcW w:w="1415" w:type="dxa"/>
            <w:tcBorders>
              <w:top w:val="single" w:sz="4" w:space="0" w:color="000000"/>
              <w:left w:val="single" w:sz="4" w:space="0" w:color="000000"/>
              <w:bottom w:val="single" w:sz="4" w:space="0" w:color="000000"/>
              <w:right w:val="single" w:sz="4" w:space="0" w:color="000000"/>
            </w:tcBorders>
          </w:tcPr>
          <w:p w14:paraId="52B360C1" w14:textId="77777777" w:rsidR="00EE1480" w:rsidRDefault="00000000">
            <w:pPr>
              <w:spacing w:after="0" w:line="240" w:lineRule="auto"/>
              <w:ind w:left="1"/>
            </w:pPr>
            <w:proofErr w:type="spellStart"/>
            <w:r>
              <w:rPr>
                <w:rFonts w:ascii="Arial" w:eastAsia="Arial" w:hAnsi="Arial" w:cs="Arial"/>
                <w:i/>
                <w:sz w:val="20"/>
              </w:rPr>
              <w:t>I.De</w:t>
            </w:r>
            <w:proofErr w:type="spellEnd"/>
            <w:r>
              <w:rPr>
                <w:rFonts w:ascii="Arial" w:eastAsia="Arial" w:hAnsi="Arial" w:cs="Arial"/>
                <w:i/>
                <w:sz w:val="20"/>
              </w:rPr>
              <w:t xml:space="preserve"> </w:t>
            </w:r>
            <w:proofErr w:type="spellStart"/>
            <w:proofErr w:type="gramStart"/>
            <w:r>
              <w:rPr>
                <w:rFonts w:ascii="Arial" w:eastAsia="Arial" w:hAnsi="Arial" w:cs="Arial"/>
                <w:i/>
                <w:sz w:val="20"/>
              </w:rPr>
              <w:t>In.De</w:t>
            </w:r>
            <w:proofErr w:type="spellEnd"/>
            <w:proofErr w:type="gramEnd"/>
            <w:r>
              <w:rPr>
                <w:rFonts w:ascii="Arial" w:eastAsia="Arial" w:hAnsi="Arial" w:cs="Arial"/>
                <w:i/>
                <w:sz w:val="20"/>
              </w:rPr>
              <w:t xml:space="preserve"> </w:t>
            </w:r>
            <w:proofErr w:type="spellStart"/>
            <w:r>
              <w:rPr>
                <w:rFonts w:ascii="Arial" w:eastAsia="Arial" w:hAnsi="Arial" w:cs="Arial"/>
                <w:i/>
                <w:sz w:val="20"/>
              </w:rPr>
              <w:t>Univ.P.S.M.P</w:t>
            </w:r>
            <w:proofErr w:type="spellEnd"/>
            <w:r>
              <w:rPr>
                <w:rFonts w:ascii="Arial" w:eastAsia="Arial" w:hAnsi="Arial" w:cs="Arial"/>
                <w:i/>
                <w:sz w:val="20"/>
              </w:rPr>
              <w:t xml:space="preserve"> .G. </w:t>
            </w:r>
          </w:p>
          <w:p w14:paraId="4693A3EE" w14:textId="77777777" w:rsidR="00EE1480" w:rsidRDefault="00000000">
            <w:pPr>
              <w:spacing w:after="0"/>
              <w:ind w:left="1"/>
            </w:pPr>
            <w:proofErr w:type="spellStart"/>
            <w:r>
              <w:rPr>
                <w:rFonts w:ascii="Arial" w:eastAsia="Arial" w:hAnsi="Arial" w:cs="Arial"/>
                <w:i/>
                <w:sz w:val="20"/>
              </w:rPr>
              <w:t>Raf.Arsam</w:t>
            </w:r>
            <w:proofErr w:type="spellEnd"/>
            <w:r>
              <w:rPr>
                <w:rFonts w:ascii="Arial" w:eastAsia="Arial" w:hAnsi="Arial" w:cs="Arial"/>
                <w:i/>
                <w:sz w:val="20"/>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04B6CE" w14:textId="77777777" w:rsidR="00EE1480" w:rsidRDefault="00000000">
            <w:pPr>
              <w:spacing w:after="0"/>
              <w:ind w:left="6"/>
            </w:pPr>
            <w:r>
              <w:rPr>
                <w:rFonts w:ascii="Arial" w:eastAsia="Arial" w:hAnsi="Arial" w:cs="Arial"/>
                <w:i/>
                <w:sz w:val="20"/>
              </w:rPr>
              <w:t xml:space="preserve">Lima </w:t>
            </w:r>
          </w:p>
        </w:tc>
        <w:tc>
          <w:tcPr>
            <w:tcW w:w="709" w:type="dxa"/>
            <w:tcBorders>
              <w:top w:val="single" w:sz="4" w:space="0" w:color="000000"/>
              <w:left w:val="single" w:sz="4" w:space="0" w:color="000000"/>
              <w:bottom w:val="single" w:sz="4" w:space="0" w:color="000000"/>
              <w:right w:val="single" w:sz="4" w:space="0" w:color="000000"/>
            </w:tcBorders>
            <w:vAlign w:val="center"/>
          </w:tcPr>
          <w:p w14:paraId="34E5D268" w14:textId="77777777" w:rsidR="00EE1480" w:rsidRDefault="00000000">
            <w:pPr>
              <w:spacing w:after="0"/>
              <w:ind w:left="6"/>
            </w:pPr>
            <w:r>
              <w:rPr>
                <w:rFonts w:ascii="Arial" w:eastAsia="Arial" w:hAnsi="Arial" w:cs="Arial"/>
                <w:sz w:val="20"/>
              </w:rPr>
              <w:t xml:space="preserve">S/f </w:t>
            </w:r>
          </w:p>
        </w:tc>
      </w:tr>
      <w:tr w:rsidR="00EE1480" w14:paraId="37B85A0D" w14:textId="77777777">
        <w:trPr>
          <w:trHeight w:val="700"/>
        </w:trPr>
        <w:tc>
          <w:tcPr>
            <w:tcW w:w="1414" w:type="dxa"/>
            <w:tcBorders>
              <w:top w:val="single" w:sz="4" w:space="0" w:color="000000"/>
              <w:left w:val="single" w:sz="4" w:space="0" w:color="000000"/>
              <w:bottom w:val="single" w:sz="4" w:space="0" w:color="000000"/>
              <w:right w:val="single" w:sz="4" w:space="0" w:color="000000"/>
            </w:tcBorders>
            <w:vAlign w:val="center"/>
          </w:tcPr>
          <w:p w14:paraId="0C2D3FF1" w14:textId="77777777" w:rsidR="00EE1480" w:rsidRDefault="00000000">
            <w:pPr>
              <w:spacing w:after="0"/>
            </w:pPr>
            <w:r>
              <w:rPr>
                <w:rFonts w:ascii="Arial" w:eastAsia="Arial" w:hAnsi="Arial" w:cs="Arial"/>
                <w:i/>
                <w:sz w:val="20"/>
              </w:rPr>
              <w:t>158.1/c17/20</w:t>
            </w:r>
          </w:p>
          <w:p w14:paraId="3EFAB96C" w14:textId="77777777" w:rsidR="00EE1480" w:rsidRDefault="00000000">
            <w:pPr>
              <w:spacing w:after="0"/>
            </w:pPr>
            <w:r>
              <w:rPr>
                <w:rFonts w:ascii="Arial" w:eastAsia="Arial" w:hAnsi="Arial" w:cs="Arial"/>
                <w:i/>
                <w:sz w:val="20"/>
              </w:rPr>
              <w:t xml:space="preserve">14 </w:t>
            </w:r>
          </w:p>
        </w:tc>
        <w:tc>
          <w:tcPr>
            <w:tcW w:w="2836" w:type="dxa"/>
            <w:tcBorders>
              <w:top w:val="single" w:sz="4" w:space="0" w:color="000000"/>
              <w:left w:val="single" w:sz="4" w:space="0" w:color="000000"/>
              <w:bottom w:val="single" w:sz="4" w:space="0" w:color="000000"/>
              <w:right w:val="single" w:sz="4" w:space="0" w:color="000000"/>
            </w:tcBorders>
            <w:vAlign w:val="center"/>
          </w:tcPr>
          <w:p w14:paraId="33A838E8" w14:textId="77777777" w:rsidR="00EE1480" w:rsidRDefault="00000000">
            <w:pPr>
              <w:spacing w:after="0"/>
              <w:ind w:left="6"/>
            </w:pPr>
            <w:proofErr w:type="gramStart"/>
            <w:r>
              <w:rPr>
                <w:rFonts w:ascii="Arial" w:eastAsia="Arial" w:hAnsi="Arial" w:cs="Arial"/>
                <w:i/>
                <w:sz w:val="20"/>
              </w:rPr>
              <w:t>La asertividad</w:t>
            </w:r>
            <w:proofErr w:type="gramEnd"/>
            <w:r>
              <w:rPr>
                <w:rFonts w:ascii="Arial" w:eastAsia="Arial" w:hAnsi="Arial" w:cs="Arial"/>
                <w:i/>
                <w:sz w:val="20"/>
              </w:rPr>
              <w:t xml:space="preserve">. Expresión de una sana autoestima </w:t>
            </w:r>
          </w:p>
        </w:tc>
        <w:tc>
          <w:tcPr>
            <w:tcW w:w="1421" w:type="dxa"/>
            <w:tcBorders>
              <w:top w:val="single" w:sz="4" w:space="0" w:color="000000"/>
              <w:left w:val="single" w:sz="4" w:space="0" w:color="000000"/>
              <w:bottom w:val="single" w:sz="4" w:space="0" w:color="000000"/>
              <w:right w:val="single" w:sz="4" w:space="0" w:color="000000"/>
            </w:tcBorders>
          </w:tcPr>
          <w:p w14:paraId="579BD97F" w14:textId="77777777" w:rsidR="00EE1480" w:rsidRDefault="00000000">
            <w:pPr>
              <w:spacing w:after="0"/>
              <w:ind w:left="6"/>
            </w:pPr>
            <w:proofErr w:type="spellStart"/>
            <w:r>
              <w:rPr>
                <w:rFonts w:ascii="Arial" w:eastAsia="Arial" w:hAnsi="Arial" w:cs="Arial"/>
                <w:i/>
                <w:sz w:val="20"/>
              </w:rPr>
              <w:t>Castanyer</w:t>
            </w:r>
            <w:proofErr w:type="spellEnd"/>
            <w:r>
              <w:rPr>
                <w:rFonts w:ascii="Arial" w:eastAsia="Arial" w:hAnsi="Arial" w:cs="Arial"/>
                <w:i/>
                <w:sz w:val="20"/>
              </w:rPr>
              <w:t xml:space="preserve"> </w:t>
            </w:r>
          </w:p>
          <w:p w14:paraId="10F3C657" w14:textId="77777777" w:rsidR="00EE1480" w:rsidRDefault="00000000">
            <w:pPr>
              <w:spacing w:after="0"/>
              <w:ind w:left="6"/>
            </w:pPr>
            <w:r>
              <w:rPr>
                <w:rFonts w:ascii="Arial" w:eastAsia="Arial" w:hAnsi="Arial" w:cs="Arial"/>
                <w:i/>
                <w:sz w:val="20"/>
              </w:rPr>
              <w:t>Mayer-</w:t>
            </w:r>
          </w:p>
          <w:p w14:paraId="730CABFA" w14:textId="77777777" w:rsidR="00EE1480" w:rsidRDefault="00000000">
            <w:pPr>
              <w:spacing w:after="0"/>
              <w:ind w:left="6"/>
            </w:pPr>
            <w:proofErr w:type="spellStart"/>
            <w:r>
              <w:rPr>
                <w:rFonts w:ascii="Arial" w:eastAsia="Arial" w:hAnsi="Arial" w:cs="Arial"/>
                <w:i/>
                <w:sz w:val="20"/>
              </w:rPr>
              <w:t>Spiess</w:t>
            </w:r>
            <w:proofErr w:type="spellEnd"/>
            <w:r>
              <w:rPr>
                <w:rFonts w:ascii="Arial" w:eastAsia="Arial" w:hAnsi="Arial" w:cs="Arial"/>
                <w:i/>
                <w:sz w:val="20"/>
              </w:rPr>
              <w:t xml:space="preserve">, Olga </w:t>
            </w:r>
          </w:p>
        </w:tc>
        <w:tc>
          <w:tcPr>
            <w:tcW w:w="1415" w:type="dxa"/>
            <w:tcBorders>
              <w:top w:val="single" w:sz="4" w:space="0" w:color="000000"/>
              <w:left w:val="single" w:sz="4" w:space="0" w:color="000000"/>
              <w:bottom w:val="single" w:sz="4" w:space="0" w:color="000000"/>
              <w:right w:val="single" w:sz="4" w:space="0" w:color="000000"/>
            </w:tcBorders>
            <w:vAlign w:val="center"/>
          </w:tcPr>
          <w:p w14:paraId="482E94C0" w14:textId="77777777" w:rsidR="00EE1480" w:rsidRDefault="00000000">
            <w:pPr>
              <w:spacing w:after="0"/>
              <w:ind w:left="1"/>
            </w:pPr>
            <w:r>
              <w:rPr>
                <w:rFonts w:ascii="Arial" w:eastAsia="Arial" w:hAnsi="Arial" w:cs="Arial"/>
                <w:i/>
                <w:sz w:val="20"/>
              </w:rPr>
              <w:t xml:space="preserve">Desclée De Brouwer </w:t>
            </w:r>
          </w:p>
        </w:tc>
        <w:tc>
          <w:tcPr>
            <w:tcW w:w="1136" w:type="dxa"/>
            <w:tcBorders>
              <w:top w:val="single" w:sz="4" w:space="0" w:color="000000"/>
              <w:left w:val="single" w:sz="4" w:space="0" w:color="000000"/>
              <w:bottom w:val="single" w:sz="4" w:space="0" w:color="000000"/>
              <w:right w:val="single" w:sz="4" w:space="0" w:color="000000"/>
            </w:tcBorders>
            <w:vAlign w:val="center"/>
          </w:tcPr>
          <w:p w14:paraId="3E0D5833" w14:textId="77777777" w:rsidR="00EE1480" w:rsidRDefault="00000000">
            <w:pPr>
              <w:spacing w:after="0"/>
              <w:ind w:left="6"/>
            </w:pPr>
            <w:r>
              <w:rPr>
                <w:rFonts w:ascii="Arial" w:eastAsia="Arial" w:hAnsi="Arial" w:cs="Arial"/>
                <w:i/>
                <w:sz w:val="20"/>
              </w:rPr>
              <w:t xml:space="preserve">Bilbao </w:t>
            </w:r>
          </w:p>
        </w:tc>
        <w:tc>
          <w:tcPr>
            <w:tcW w:w="709" w:type="dxa"/>
            <w:tcBorders>
              <w:top w:val="single" w:sz="4" w:space="0" w:color="000000"/>
              <w:left w:val="single" w:sz="4" w:space="0" w:color="000000"/>
              <w:bottom w:val="single" w:sz="4" w:space="0" w:color="000000"/>
              <w:right w:val="single" w:sz="4" w:space="0" w:color="000000"/>
            </w:tcBorders>
            <w:vAlign w:val="center"/>
          </w:tcPr>
          <w:p w14:paraId="20FD7D30" w14:textId="77777777" w:rsidR="00EE1480" w:rsidRDefault="00000000">
            <w:pPr>
              <w:spacing w:after="0"/>
              <w:ind w:left="6"/>
            </w:pPr>
            <w:r>
              <w:rPr>
                <w:rFonts w:ascii="Arial" w:eastAsia="Arial" w:hAnsi="Arial" w:cs="Arial"/>
                <w:sz w:val="20"/>
              </w:rPr>
              <w:t xml:space="preserve">2014 </w:t>
            </w:r>
          </w:p>
        </w:tc>
      </w:tr>
      <w:tr w:rsidR="00EE1480" w14:paraId="3B053538" w14:textId="77777777">
        <w:trPr>
          <w:trHeight w:val="471"/>
        </w:trPr>
        <w:tc>
          <w:tcPr>
            <w:tcW w:w="1414" w:type="dxa"/>
            <w:tcBorders>
              <w:top w:val="single" w:sz="4" w:space="0" w:color="000000"/>
              <w:left w:val="single" w:sz="4" w:space="0" w:color="000000"/>
              <w:bottom w:val="single" w:sz="4" w:space="0" w:color="000000"/>
              <w:right w:val="single" w:sz="4" w:space="0" w:color="000000"/>
            </w:tcBorders>
            <w:vAlign w:val="center"/>
          </w:tcPr>
          <w:p w14:paraId="366386BB" w14:textId="77777777" w:rsidR="00EE1480" w:rsidRDefault="00000000">
            <w:pPr>
              <w:spacing w:after="0"/>
            </w:pPr>
            <w:r>
              <w:rPr>
                <w:rFonts w:ascii="Arial" w:eastAsia="Arial" w:hAnsi="Arial" w:cs="Arial"/>
                <w:i/>
                <w:sz w:val="20"/>
              </w:rPr>
              <w:t xml:space="preserve">150/b715 </w:t>
            </w:r>
          </w:p>
        </w:tc>
        <w:tc>
          <w:tcPr>
            <w:tcW w:w="2836" w:type="dxa"/>
            <w:tcBorders>
              <w:top w:val="single" w:sz="4" w:space="0" w:color="000000"/>
              <w:left w:val="single" w:sz="4" w:space="0" w:color="000000"/>
              <w:bottom w:val="single" w:sz="4" w:space="0" w:color="000000"/>
              <w:right w:val="single" w:sz="4" w:space="0" w:color="000000"/>
            </w:tcBorders>
            <w:vAlign w:val="center"/>
          </w:tcPr>
          <w:p w14:paraId="23347DE4" w14:textId="77777777" w:rsidR="00EE1480" w:rsidRDefault="00000000">
            <w:pPr>
              <w:spacing w:after="0"/>
              <w:ind w:left="6"/>
            </w:pPr>
            <w:r>
              <w:rPr>
                <w:rFonts w:ascii="Arial" w:eastAsia="Arial" w:hAnsi="Arial" w:cs="Arial"/>
                <w:i/>
                <w:sz w:val="20"/>
              </w:rPr>
              <w:t xml:space="preserve">La psicóloga </w:t>
            </w:r>
            <w:proofErr w:type="gramStart"/>
            <w:r>
              <w:rPr>
                <w:rFonts w:ascii="Arial" w:eastAsia="Arial" w:hAnsi="Arial" w:cs="Arial"/>
                <w:i/>
                <w:sz w:val="20"/>
              </w:rPr>
              <w:t>del autoestima</w:t>
            </w:r>
            <w:proofErr w:type="gramEnd"/>
            <w:r>
              <w:rPr>
                <w:rFonts w:ascii="Arial" w:eastAsia="Arial" w:hAnsi="Arial" w:cs="Arial"/>
                <w:i/>
                <w:sz w:val="20"/>
              </w:rPr>
              <w:t xml:space="preserve"> </w:t>
            </w:r>
          </w:p>
        </w:tc>
        <w:tc>
          <w:tcPr>
            <w:tcW w:w="1421" w:type="dxa"/>
            <w:tcBorders>
              <w:top w:val="single" w:sz="4" w:space="0" w:color="000000"/>
              <w:left w:val="single" w:sz="4" w:space="0" w:color="000000"/>
              <w:bottom w:val="single" w:sz="4" w:space="0" w:color="000000"/>
              <w:right w:val="single" w:sz="4" w:space="0" w:color="000000"/>
            </w:tcBorders>
          </w:tcPr>
          <w:p w14:paraId="2FCE5205" w14:textId="77777777" w:rsidR="00EE1480" w:rsidRDefault="00000000">
            <w:pPr>
              <w:spacing w:after="0"/>
              <w:ind w:left="6"/>
            </w:pPr>
            <w:r>
              <w:rPr>
                <w:rFonts w:ascii="Arial" w:eastAsia="Arial" w:hAnsi="Arial" w:cs="Arial"/>
                <w:i/>
                <w:sz w:val="20"/>
              </w:rPr>
              <w:t xml:space="preserve">Branden </w:t>
            </w:r>
            <w:proofErr w:type="spellStart"/>
            <w:r>
              <w:rPr>
                <w:rFonts w:ascii="Arial" w:eastAsia="Arial" w:hAnsi="Arial" w:cs="Arial"/>
                <w:i/>
                <w:sz w:val="20"/>
              </w:rPr>
              <w:t>Nathariel</w:t>
            </w:r>
            <w:proofErr w:type="spellEnd"/>
            <w:r>
              <w:rPr>
                <w:rFonts w:ascii="Arial" w:eastAsia="Arial" w:hAnsi="Arial" w:cs="Arial"/>
                <w:i/>
                <w:sz w:val="20"/>
              </w:rPr>
              <w:t xml:space="preserve"> </w:t>
            </w:r>
          </w:p>
        </w:tc>
        <w:tc>
          <w:tcPr>
            <w:tcW w:w="1415" w:type="dxa"/>
            <w:tcBorders>
              <w:top w:val="single" w:sz="4" w:space="0" w:color="000000"/>
              <w:left w:val="single" w:sz="4" w:space="0" w:color="000000"/>
              <w:bottom w:val="single" w:sz="4" w:space="0" w:color="000000"/>
              <w:right w:val="single" w:sz="4" w:space="0" w:color="000000"/>
            </w:tcBorders>
            <w:vAlign w:val="center"/>
          </w:tcPr>
          <w:p w14:paraId="192D5A84" w14:textId="77777777" w:rsidR="00EE1480" w:rsidRDefault="00000000">
            <w:pPr>
              <w:spacing w:after="0"/>
              <w:ind w:left="1"/>
            </w:pPr>
            <w:r>
              <w:rPr>
                <w:rFonts w:ascii="Arial" w:eastAsia="Arial" w:hAnsi="Arial" w:cs="Arial"/>
                <w:i/>
                <w:sz w:val="20"/>
              </w:rPr>
              <w:t xml:space="preserve">Paidós </w:t>
            </w:r>
          </w:p>
        </w:tc>
        <w:tc>
          <w:tcPr>
            <w:tcW w:w="1136" w:type="dxa"/>
            <w:tcBorders>
              <w:top w:val="single" w:sz="4" w:space="0" w:color="000000"/>
              <w:left w:val="single" w:sz="4" w:space="0" w:color="000000"/>
              <w:bottom w:val="single" w:sz="4" w:space="0" w:color="000000"/>
              <w:right w:val="single" w:sz="4" w:space="0" w:color="000000"/>
            </w:tcBorders>
            <w:vAlign w:val="center"/>
          </w:tcPr>
          <w:p w14:paraId="7BF6457A" w14:textId="77777777" w:rsidR="00EE1480" w:rsidRDefault="00000000">
            <w:pPr>
              <w:spacing w:after="0"/>
              <w:ind w:left="6"/>
            </w:pPr>
            <w:r>
              <w:rPr>
                <w:rFonts w:ascii="Arial" w:eastAsia="Arial" w:hAnsi="Arial" w:cs="Arial"/>
                <w:i/>
                <w:sz w:val="20"/>
              </w:rPr>
              <w:t xml:space="preserve">Barcelona </w:t>
            </w:r>
          </w:p>
        </w:tc>
        <w:tc>
          <w:tcPr>
            <w:tcW w:w="709" w:type="dxa"/>
            <w:tcBorders>
              <w:top w:val="single" w:sz="4" w:space="0" w:color="000000"/>
              <w:left w:val="single" w:sz="4" w:space="0" w:color="000000"/>
              <w:bottom w:val="single" w:sz="4" w:space="0" w:color="000000"/>
              <w:right w:val="single" w:sz="4" w:space="0" w:color="000000"/>
            </w:tcBorders>
            <w:vAlign w:val="center"/>
          </w:tcPr>
          <w:p w14:paraId="31D45D1F" w14:textId="77777777" w:rsidR="00EE1480" w:rsidRDefault="00000000">
            <w:pPr>
              <w:spacing w:after="0"/>
              <w:ind w:left="6"/>
            </w:pPr>
            <w:r>
              <w:rPr>
                <w:rFonts w:ascii="Arial" w:eastAsia="Arial" w:hAnsi="Arial" w:cs="Arial"/>
                <w:sz w:val="20"/>
              </w:rPr>
              <w:t xml:space="preserve">2001 </w:t>
            </w:r>
          </w:p>
        </w:tc>
      </w:tr>
      <w:tr w:rsidR="00EE1480" w14:paraId="2630E4EB" w14:textId="77777777">
        <w:trPr>
          <w:trHeight w:val="470"/>
        </w:trPr>
        <w:tc>
          <w:tcPr>
            <w:tcW w:w="1414" w:type="dxa"/>
            <w:tcBorders>
              <w:top w:val="single" w:sz="4" w:space="0" w:color="000000"/>
              <w:left w:val="single" w:sz="4" w:space="0" w:color="000000"/>
              <w:bottom w:val="single" w:sz="4" w:space="0" w:color="000000"/>
              <w:right w:val="single" w:sz="4" w:space="0" w:color="000000"/>
            </w:tcBorders>
            <w:vAlign w:val="center"/>
          </w:tcPr>
          <w:p w14:paraId="51D77FB5" w14:textId="77777777" w:rsidR="00EE1480" w:rsidRDefault="00000000">
            <w:pPr>
              <w:spacing w:after="0"/>
            </w:pPr>
            <w:r>
              <w:rPr>
                <w:rFonts w:ascii="Arial" w:eastAsia="Arial" w:hAnsi="Arial" w:cs="Arial"/>
                <w:i/>
                <w:sz w:val="20"/>
              </w:rPr>
              <w:t xml:space="preserve">158.1/g1 </w:t>
            </w:r>
          </w:p>
        </w:tc>
        <w:tc>
          <w:tcPr>
            <w:tcW w:w="2836" w:type="dxa"/>
            <w:tcBorders>
              <w:top w:val="single" w:sz="4" w:space="0" w:color="000000"/>
              <w:left w:val="single" w:sz="4" w:space="0" w:color="000000"/>
              <w:bottom w:val="single" w:sz="4" w:space="0" w:color="000000"/>
              <w:right w:val="single" w:sz="4" w:space="0" w:color="000000"/>
            </w:tcBorders>
          </w:tcPr>
          <w:p w14:paraId="534B1ED7" w14:textId="77777777" w:rsidR="00EE1480" w:rsidRDefault="00000000">
            <w:pPr>
              <w:spacing w:after="0"/>
              <w:ind w:left="6"/>
              <w:jc w:val="both"/>
            </w:pPr>
            <w:r>
              <w:rPr>
                <w:rFonts w:ascii="Arial" w:eastAsia="Arial" w:hAnsi="Arial" w:cs="Arial"/>
                <w:i/>
                <w:sz w:val="20"/>
              </w:rPr>
              <w:t xml:space="preserve">Manual de autoestima y relaciones humanas </w:t>
            </w:r>
          </w:p>
        </w:tc>
        <w:tc>
          <w:tcPr>
            <w:tcW w:w="1421" w:type="dxa"/>
            <w:tcBorders>
              <w:top w:val="single" w:sz="4" w:space="0" w:color="000000"/>
              <w:left w:val="single" w:sz="4" w:space="0" w:color="000000"/>
              <w:bottom w:val="single" w:sz="4" w:space="0" w:color="000000"/>
              <w:right w:val="single" w:sz="4" w:space="0" w:color="000000"/>
            </w:tcBorders>
          </w:tcPr>
          <w:p w14:paraId="03EB0104" w14:textId="77777777" w:rsidR="00EE1480" w:rsidRDefault="00000000">
            <w:pPr>
              <w:spacing w:after="0"/>
              <w:ind w:left="6"/>
            </w:pPr>
            <w:proofErr w:type="spellStart"/>
            <w:r>
              <w:rPr>
                <w:rFonts w:ascii="Arial" w:eastAsia="Arial" w:hAnsi="Arial" w:cs="Arial"/>
                <w:i/>
                <w:sz w:val="20"/>
              </w:rPr>
              <w:t>Gasperin</w:t>
            </w:r>
            <w:proofErr w:type="spellEnd"/>
            <w:r>
              <w:rPr>
                <w:rFonts w:ascii="Arial" w:eastAsia="Arial" w:hAnsi="Arial" w:cs="Arial"/>
                <w:i/>
                <w:sz w:val="20"/>
              </w:rPr>
              <w:t xml:space="preserve">, Roberto De </w:t>
            </w:r>
          </w:p>
        </w:tc>
        <w:tc>
          <w:tcPr>
            <w:tcW w:w="1415" w:type="dxa"/>
            <w:tcBorders>
              <w:top w:val="single" w:sz="4" w:space="0" w:color="000000"/>
              <w:left w:val="single" w:sz="4" w:space="0" w:color="000000"/>
              <w:bottom w:val="single" w:sz="4" w:space="0" w:color="000000"/>
              <w:right w:val="single" w:sz="4" w:space="0" w:color="000000"/>
            </w:tcBorders>
            <w:vAlign w:val="center"/>
          </w:tcPr>
          <w:p w14:paraId="6992A0EF" w14:textId="77777777" w:rsidR="00EE1480" w:rsidRDefault="00000000">
            <w:pPr>
              <w:spacing w:after="0"/>
              <w:ind w:left="1"/>
            </w:pPr>
            <w:r>
              <w:rPr>
                <w:rFonts w:ascii="Arial" w:eastAsia="Arial" w:hAnsi="Arial" w:cs="Arial"/>
                <w:i/>
                <w:sz w:val="20"/>
              </w:rPr>
              <w:t xml:space="preserve">Trillas </w:t>
            </w:r>
          </w:p>
        </w:tc>
        <w:tc>
          <w:tcPr>
            <w:tcW w:w="1136" w:type="dxa"/>
            <w:tcBorders>
              <w:top w:val="single" w:sz="4" w:space="0" w:color="000000"/>
              <w:left w:val="single" w:sz="4" w:space="0" w:color="000000"/>
              <w:bottom w:val="single" w:sz="4" w:space="0" w:color="000000"/>
              <w:right w:val="single" w:sz="4" w:space="0" w:color="000000"/>
            </w:tcBorders>
            <w:vAlign w:val="center"/>
          </w:tcPr>
          <w:p w14:paraId="3934F0A7" w14:textId="77777777" w:rsidR="00EE1480" w:rsidRDefault="00000000">
            <w:pPr>
              <w:spacing w:after="0"/>
              <w:ind w:left="6"/>
            </w:pPr>
            <w:r>
              <w:rPr>
                <w:rFonts w:ascii="Arial" w:eastAsia="Arial" w:hAnsi="Arial" w:cs="Arial"/>
                <w:i/>
                <w:sz w:val="20"/>
              </w:rPr>
              <w:t xml:space="preserve">México </w:t>
            </w:r>
          </w:p>
        </w:tc>
        <w:tc>
          <w:tcPr>
            <w:tcW w:w="709" w:type="dxa"/>
            <w:tcBorders>
              <w:top w:val="single" w:sz="4" w:space="0" w:color="000000"/>
              <w:left w:val="single" w:sz="4" w:space="0" w:color="000000"/>
              <w:bottom w:val="single" w:sz="4" w:space="0" w:color="000000"/>
              <w:right w:val="single" w:sz="4" w:space="0" w:color="000000"/>
            </w:tcBorders>
            <w:vAlign w:val="center"/>
          </w:tcPr>
          <w:p w14:paraId="3F010BDD" w14:textId="77777777" w:rsidR="00EE1480" w:rsidRDefault="00000000">
            <w:pPr>
              <w:spacing w:after="0"/>
              <w:ind w:left="6"/>
            </w:pPr>
            <w:r>
              <w:rPr>
                <w:rFonts w:ascii="Arial" w:eastAsia="Arial" w:hAnsi="Arial" w:cs="Arial"/>
                <w:sz w:val="20"/>
              </w:rPr>
              <w:t xml:space="preserve">2010 </w:t>
            </w:r>
          </w:p>
        </w:tc>
      </w:tr>
    </w:tbl>
    <w:p w14:paraId="3CCAD7B9" w14:textId="77777777" w:rsidR="00EE1480" w:rsidRDefault="00000000">
      <w:pPr>
        <w:spacing w:after="104"/>
        <w:ind w:left="425"/>
      </w:pPr>
      <w:r>
        <w:rPr>
          <w:b/>
          <w:sz w:val="24"/>
        </w:rPr>
        <w:t xml:space="preserve"> </w:t>
      </w:r>
    </w:p>
    <w:p w14:paraId="4CC2B191" w14:textId="77777777" w:rsidR="00EE1480" w:rsidRDefault="00000000">
      <w:pPr>
        <w:pStyle w:val="Ttulo2"/>
        <w:spacing w:after="95"/>
        <w:ind w:left="1146"/>
      </w:pPr>
      <w:r>
        <w:lastRenderedPageBreak/>
        <w:t xml:space="preserve">Electrónicas </w:t>
      </w:r>
    </w:p>
    <w:p w14:paraId="6422EDF3" w14:textId="77777777" w:rsidR="00EE1480" w:rsidRDefault="00000000">
      <w:pPr>
        <w:numPr>
          <w:ilvl w:val="0"/>
          <w:numId w:val="1"/>
        </w:numPr>
        <w:spacing w:after="110" w:line="249" w:lineRule="auto"/>
        <w:ind w:right="2" w:hanging="425"/>
        <w:jc w:val="both"/>
      </w:pPr>
      <w:r>
        <w:rPr>
          <w:rFonts w:ascii="Arial" w:eastAsia="Arial" w:hAnsi="Arial" w:cs="Arial"/>
        </w:rPr>
        <w:t xml:space="preserve">Bolívar, A. (1993). Cambio Educativo y Cultura Escolar: Resistencia y Reconstrucción. Revista de Innovación Educativa, 2, 13-22. </w:t>
      </w:r>
    </w:p>
    <w:p w14:paraId="2B0F8129" w14:textId="77777777" w:rsidR="00EE1480" w:rsidRDefault="00000000">
      <w:pPr>
        <w:numPr>
          <w:ilvl w:val="0"/>
          <w:numId w:val="1"/>
        </w:numPr>
        <w:spacing w:after="0" w:line="249" w:lineRule="auto"/>
        <w:ind w:right="2" w:hanging="425"/>
        <w:jc w:val="both"/>
      </w:pPr>
      <w:r>
        <w:rPr>
          <w:rFonts w:ascii="Arial" w:eastAsia="Arial" w:hAnsi="Arial" w:cs="Arial"/>
        </w:rPr>
        <w:t xml:space="preserve">Cevallos, G., Alcívar, E., Rey, C., &amp; Roa, M. (2016). Proyectos integradores de saberes como estrategia didáctica de aprendizaje en los estudiantes del Instituto Tecnológico Superior Julio Moreno Espinosa. Revista Atlante: Cuadernos de </w:t>
      </w:r>
    </w:p>
    <w:p w14:paraId="0CDABB5E" w14:textId="77777777" w:rsidR="00EE1480" w:rsidRDefault="00000000">
      <w:pPr>
        <w:tabs>
          <w:tab w:val="center" w:pos="2074"/>
          <w:tab w:val="center" w:pos="3500"/>
          <w:tab w:val="center" w:pos="4915"/>
          <w:tab w:val="center" w:pos="6690"/>
          <w:tab w:val="center" w:pos="8090"/>
          <w:tab w:val="right" w:pos="9624"/>
        </w:tabs>
        <w:spacing w:after="0"/>
      </w:pPr>
      <w:r>
        <w:tab/>
      </w:r>
      <w:r>
        <w:rPr>
          <w:rFonts w:ascii="Arial" w:eastAsia="Arial" w:hAnsi="Arial" w:cs="Arial"/>
        </w:rPr>
        <w:t xml:space="preserve">Educación </w:t>
      </w:r>
      <w:r>
        <w:rPr>
          <w:rFonts w:ascii="Arial" w:eastAsia="Arial" w:hAnsi="Arial" w:cs="Arial"/>
        </w:rPr>
        <w:tab/>
        <w:t xml:space="preserve">y </w:t>
      </w:r>
      <w:r>
        <w:rPr>
          <w:rFonts w:ascii="Arial" w:eastAsia="Arial" w:hAnsi="Arial" w:cs="Arial"/>
        </w:rPr>
        <w:tab/>
        <w:t xml:space="preserve">Desarrollo </w:t>
      </w:r>
      <w:r>
        <w:rPr>
          <w:rFonts w:ascii="Arial" w:eastAsia="Arial" w:hAnsi="Arial" w:cs="Arial"/>
        </w:rPr>
        <w:tab/>
        <w:t xml:space="preserve">(marzo). </w:t>
      </w:r>
      <w:r>
        <w:rPr>
          <w:rFonts w:ascii="Arial" w:eastAsia="Arial" w:hAnsi="Arial" w:cs="Arial"/>
        </w:rPr>
        <w:tab/>
        <w:t xml:space="preserve">En </w:t>
      </w:r>
      <w:r>
        <w:rPr>
          <w:rFonts w:ascii="Arial" w:eastAsia="Arial" w:hAnsi="Arial" w:cs="Arial"/>
        </w:rPr>
        <w:tab/>
        <w:t xml:space="preserve">línea: </w:t>
      </w:r>
    </w:p>
    <w:p w14:paraId="3E52C4D7" w14:textId="77777777" w:rsidR="00EE1480" w:rsidRDefault="00000000">
      <w:pPr>
        <w:spacing w:after="110" w:line="249" w:lineRule="auto"/>
        <w:ind w:left="1571" w:right="2" w:hanging="10"/>
        <w:jc w:val="both"/>
      </w:pPr>
      <w:r>
        <w:rPr>
          <w:rFonts w:ascii="Arial" w:eastAsia="Arial" w:hAnsi="Arial" w:cs="Arial"/>
        </w:rPr>
        <w:t xml:space="preserve">http://www.eumed.net/rev/atlante/2016/03/conocimiento.html </w:t>
      </w:r>
    </w:p>
    <w:p w14:paraId="08562EB8" w14:textId="77777777" w:rsidR="00EE1480" w:rsidRDefault="00000000">
      <w:pPr>
        <w:numPr>
          <w:ilvl w:val="0"/>
          <w:numId w:val="1"/>
        </w:numPr>
        <w:spacing w:after="110" w:line="249" w:lineRule="auto"/>
        <w:ind w:right="2" w:hanging="425"/>
        <w:jc w:val="both"/>
      </w:pPr>
      <w:r>
        <w:rPr>
          <w:rFonts w:ascii="Arial" w:eastAsia="Arial" w:hAnsi="Arial" w:cs="Arial"/>
        </w:rPr>
        <w:t xml:space="preserve">Chávez, A., Martínez, M., &amp; Cano, R. (2014). Proyectos integradores como estrategia didáctica para fortalecer las competencias de aprendizaje en los estudiantes del Instituto Tecnológico de Colima. Casos y experiencias compartidas en las ciencias, 199-203. </w:t>
      </w:r>
    </w:p>
    <w:p w14:paraId="6D4B0EAD" w14:textId="77777777" w:rsidR="00EE1480" w:rsidRDefault="00000000">
      <w:pPr>
        <w:numPr>
          <w:ilvl w:val="0"/>
          <w:numId w:val="1"/>
        </w:numPr>
        <w:spacing w:after="110" w:line="249" w:lineRule="auto"/>
        <w:ind w:right="2" w:hanging="425"/>
        <w:jc w:val="both"/>
      </w:pPr>
      <w:r>
        <w:rPr>
          <w:rFonts w:ascii="Arial" w:eastAsia="Arial" w:hAnsi="Arial" w:cs="Arial"/>
        </w:rPr>
        <w:t xml:space="preserve">Hewitt Ramírez, N. (2007). El proyecto integrador: una estrategia pedagógica para lograr la integración y la socialización del conocimiento. </w:t>
      </w:r>
      <w:proofErr w:type="spellStart"/>
      <w:r>
        <w:rPr>
          <w:rFonts w:ascii="Arial" w:eastAsia="Arial" w:hAnsi="Arial" w:cs="Arial"/>
        </w:rPr>
        <w:t>Psychologia</w:t>
      </w:r>
      <w:proofErr w:type="spellEnd"/>
      <w:r>
        <w:rPr>
          <w:rFonts w:ascii="Arial" w:eastAsia="Arial" w:hAnsi="Arial" w:cs="Arial"/>
        </w:rPr>
        <w:t xml:space="preserve">. Avances de la disciplina, 1 (1), 235-240. http://www.redalyc.org/articulo.oa?id=297224869006. </w:t>
      </w:r>
    </w:p>
    <w:p w14:paraId="737EE7C6" w14:textId="77777777" w:rsidR="00EE1480" w:rsidRDefault="00000000">
      <w:pPr>
        <w:numPr>
          <w:ilvl w:val="0"/>
          <w:numId w:val="1"/>
        </w:numPr>
        <w:spacing w:after="110" w:line="249" w:lineRule="auto"/>
        <w:ind w:right="2" w:hanging="425"/>
        <w:jc w:val="both"/>
      </w:pPr>
      <w:r>
        <w:rPr>
          <w:rFonts w:ascii="Arial" w:eastAsia="Arial" w:hAnsi="Arial" w:cs="Arial"/>
        </w:rPr>
        <w:t xml:space="preserve">Iglesias, J. (1997). La integración del conocimiento en la educación general. Seminario sobre Educación General, Facultad de Estudios Generales, RRP, Universidad de Puerto Rico, 8 de octubre. </w:t>
      </w:r>
    </w:p>
    <w:p w14:paraId="668E8A8B" w14:textId="77777777" w:rsidR="00EE1480" w:rsidRDefault="00000000">
      <w:pPr>
        <w:numPr>
          <w:ilvl w:val="0"/>
          <w:numId w:val="1"/>
        </w:numPr>
        <w:spacing w:after="9" w:line="249" w:lineRule="auto"/>
        <w:ind w:right="2" w:hanging="425"/>
        <w:jc w:val="both"/>
      </w:pPr>
      <w:r>
        <w:rPr>
          <w:rFonts w:ascii="Arial" w:eastAsia="Arial" w:hAnsi="Arial" w:cs="Arial"/>
        </w:rPr>
        <w:t xml:space="preserve">López, N. &amp; Puentes, A. (2011). Modernización curricular de la Universidad </w:t>
      </w:r>
    </w:p>
    <w:p w14:paraId="0565DAD4" w14:textId="77777777" w:rsidR="00EE1480" w:rsidRDefault="00000000">
      <w:pPr>
        <w:spacing w:after="110" w:line="249" w:lineRule="auto"/>
        <w:ind w:left="1571" w:right="2" w:hanging="10"/>
        <w:jc w:val="both"/>
      </w:pPr>
      <w:proofErr w:type="spellStart"/>
      <w:r>
        <w:rPr>
          <w:rFonts w:ascii="Arial" w:eastAsia="Arial" w:hAnsi="Arial" w:cs="Arial"/>
        </w:rPr>
        <w:t>Surcolombiana</w:t>
      </w:r>
      <w:proofErr w:type="spellEnd"/>
      <w:r>
        <w:rPr>
          <w:rFonts w:ascii="Arial" w:eastAsia="Arial" w:hAnsi="Arial" w:cs="Arial"/>
        </w:rPr>
        <w:t xml:space="preserve">: Integración e interdisciplinariedad. Entornos, 24,103-122 </w:t>
      </w:r>
    </w:p>
    <w:p w14:paraId="2F88B2CF" w14:textId="77777777" w:rsidR="00EE1480" w:rsidRDefault="00000000">
      <w:pPr>
        <w:numPr>
          <w:ilvl w:val="0"/>
          <w:numId w:val="1"/>
        </w:numPr>
        <w:spacing w:after="110" w:line="249" w:lineRule="auto"/>
        <w:ind w:right="2" w:hanging="425"/>
        <w:jc w:val="both"/>
      </w:pPr>
      <w:r>
        <w:rPr>
          <w:rFonts w:ascii="Arial" w:eastAsia="Arial" w:hAnsi="Arial" w:cs="Arial"/>
        </w:rPr>
        <w:t xml:space="preserve">Miras, M. (2000). Un punto de partida para el aprendizaje de nuevos contenidos: Los conocimientos previos. C. Coll, E. Martín, M. </w:t>
      </w:r>
      <w:proofErr w:type="spellStart"/>
      <w:r>
        <w:rPr>
          <w:rFonts w:ascii="Arial" w:eastAsia="Arial" w:hAnsi="Arial" w:cs="Arial"/>
        </w:rPr>
        <w:t>Mauir</w:t>
      </w:r>
      <w:proofErr w:type="spellEnd"/>
      <w:r>
        <w:rPr>
          <w:rFonts w:ascii="Arial" w:eastAsia="Arial" w:hAnsi="Arial" w:cs="Arial"/>
        </w:rPr>
        <w:t xml:space="preserve">, J. </w:t>
      </w:r>
      <w:proofErr w:type="spellStart"/>
      <w:r>
        <w:rPr>
          <w:rFonts w:ascii="Arial" w:eastAsia="Arial" w:hAnsi="Arial" w:cs="Arial"/>
        </w:rPr>
        <w:t>Onrubia</w:t>
      </w:r>
      <w:proofErr w:type="spellEnd"/>
      <w:r>
        <w:rPr>
          <w:rFonts w:ascii="Arial" w:eastAsia="Arial" w:hAnsi="Arial" w:cs="Arial"/>
        </w:rPr>
        <w:t xml:space="preserve">, I. Solé, &amp;A. Zabala (2000). El constructivismo en el aula. Barcelona: Graó. </w:t>
      </w:r>
    </w:p>
    <w:p w14:paraId="2A408717" w14:textId="77777777" w:rsidR="00EE1480" w:rsidRDefault="00000000">
      <w:pPr>
        <w:numPr>
          <w:ilvl w:val="0"/>
          <w:numId w:val="1"/>
        </w:numPr>
        <w:spacing w:after="110" w:line="249" w:lineRule="auto"/>
        <w:ind w:right="2" w:hanging="425"/>
        <w:jc w:val="both"/>
      </w:pPr>
      <w:r>
        <w:rPr>
          <w:rFonts w:ascii="Arial" w:eastAsia="Arial" w:hAnsi="Arial" w:cs="Arial"/>
        </w:rPr>
        <w:t xml:space="preserve">Monereo, C., Sánchez, S. &amp; </w:t>
      </w:r>
      <w:proofErr w:type="spellStart"/>
      <w:r>
        <w:rPr>
          <w:rFonts w:ascii="Arial" w:eastAsia="Arial" w:hAnsi="Arial" w:cs="Arial"/>
        </w:rPr>
        <w:t>Suñé</w:t>
      </w:r>
      <w:proofErr w:type="spellEnd"/>
      <w:r>
        <w:rPr>
          <w:rFonts w:ascii="Arial" w:eastAsia="Arial" w:hAnsi="Arial" w:cs="Arial"/>
        </w:rPr>
        <w:t xml:space="preserve">, N. (2012). La enseñanza auténtica de competencias profesionales. Un proyecto de aprendizaje recíproco </w:t>
      </w:r>
      <w:proofErr w:type="spellStart"/>
      <w:r>
        <w:rPr>
          <w:rFonts w:ascii="Arial" w:eastAsia="Arial" w:hAnsi="Arial" w:cs="Arial"/>
        </w:rPr>
        <w:t>InstitutoUniversidad</w:t>
      </w:r>
      <w:proofErr w:type="spellEnd"/>
      <w:r>
        <w:rPr>
          <w:rFonts w:ascii="Arial" w:eastAsia="Arial" w:hAnsi="Arial" w:cs="Arial"/>
        </w:rPr>
        <w:t xml:space="preserve">. Profesorado. Revista de </w:t>
      </w:r>
      <w:proofErr w:type="spellStart"/>
      <w:r>
        <w:rPr>
          <w:rFonts w:ascii="Arial" w:eastAsia="Arial" w:hAnsi="Arial" w:cs="Arial"/>
        </w:rPr>
        <w:t>curriculum</w:t>
      </w:r>
      <w:proofErr w:type="spellEnd"/>
      <w:r>
        <w:rPr>
          <w:rFonts w:ascii="Arial" w:eastAsia="Arial" w:hAnsi="Arial" w:cs="Arial"/>
        </w:rPr>
        <w:t xml:space="preserve"> y formación del profesorado. 16 (1), 79-101. </w:t>
      </w:r>
    </w:p>
    <w:p w14:paraId="088B59AC" w14:textId="77777777" w:rsidR="00EE1480" w:rsidRDefault="00000000">
      <w:pPr>
        <w:numPr>
          <w:ilvl w:val="0"/>
          <w:numId w:val="1"/>
        </w:numPr>
        <w:spacing w:after="110" w:line="249" w:lineRule="auto"/>
        <w:ind w:right="2" w:hanging="425"/>
        <w:jc w:val="both"/>
      </w:pPr>
      <w:r>
        <w:rPr>
          <w:rFonts w:ascii="Arial" w:eastAsia="Arial" w:hAnsi="Arial" w:cs="Arial"/>
        </w:rPr>
        <w:t xml:space="preserve">Morin, E. (2001). La mente bien ordenada. Barcelona: Seix Barral, S.A. </w:t>
      </w:r>
    </w:p>
    <w:p w14:paraId="64FBC691" w14:textId="77777777" w:rsidR="00EE1480" w:rsidRDefault="00000000">
      <w:pPr>
        <w:numPr>
          <w:ilvl w:val="0"/>
          <w:numId w:val="1"/>
        </w:numPr>
        <w:spacing w:after="9" w:line="249" w:lineRule="auto"/>
        <w:ind w:right="2" w:hanging="425"/>
        <w:jc w:val="both"/>
      </w:pPr>
      <w:r>
        <w:rPr>
          <w:rFonts w:ascii="Arial" w:eastAsia="Arial" w:hAnsi="Arial" w:cs="Arial"/>
        </w:rPr>
        <w:t xml:space="preserve">Morin, E. (1998). Articular los saberes. Textos escogidos. Buenos Aires: </w:t>
      </w:r>
    </w:p>
    <w:p w14:paraId="29FD9386" w14:textId="77777777" w:rsidR="00EE1480" w:rsidRDefault="00000000">
      <w:pPr>
        <w:spacing w:after="110" w:line="249" w:lineRule="auto"/>
        <w:ind w:left="1571" w:right="2" w:hanging="10"/>
        <w:jc w:val="both"/>
      </w:pPr>
      <w:r>
        <w:rPr>
          <w:rFonts w:ascii="Arial" w:eastAsia="Arial" w:hAnsi="Arial" w:cs="Arial"/>
        </w:rPr>
        <w:t xml:space="preserve">Universidad del Salvador </w:t>
      </w:r>
    </w:p>
    <w:p w14:paraId="00115646" w14:textId="77777777" w:rsidR="00EE1480" w:rsidRDefault="00000000">
      <w:pPr>
        <w:numPr>
          <w:ilvl w:val="0"/>
          <w:numId w:val="1"/>
        </w:numPr>
        <w:spacing w:after="0" w:line="249" w:lineRule="auto"/>
        <w:ind w:right="2" w:hanging="425"/>
        <w:jc w:val="both"/>
      </w:pPr>
      <w:r>
        <w:rPr>
          <w:rFonts w:ascii="Arial" w:eastAsia="Arial" w:hAnsi="Arial" w:cs="Arial"/>
        </w:rPr>
        <w:t xml:space="preserve">Rodríguez, Á., Capote, G., Rendón, P. &amp; Valdés, C. (2016). El pensamiento complejo en el diseño curricular de la Educación Física. Lecturas Educación Física y Deportes. Buenos Aires, Año 21, </w:t>
      </w:r>
      <w:proofErr w:type="spellStart"/>
      <w:r>
        <w:rPr>
          <w:rFonts w:ascii="Arial" w:eastAsia="Arial" w:hAnsi="Arial" w:cs="Arial"/>
        </w:rPr>
        <w:t>Nº</w:t>
      </w:r>
      <w:proofErr w:type="spellEnd"/>
      <w:r>
        <w:rPr>
          <w:rFonts w:ascii="Arial" w:eastAsia="Arial" w:hAnsi="Arial" w:cs="Arial"/>
        </w:rPr>
        <w:t xml:space="preserve"> 215, abril. </w:t>
      </w:r>
    </w:p>
    <w:p w14:paraId="34275FB2" w14:textId="77777777" w:rsidR="00EE1480" w:rsidRDefault="00000000">
      <w:pPr>
        <w:spacing w:after="110" w:line="249" w:lineRule="auto"/>
        <w:ind w:left="1571" w:right="2" w:hanging="10"/>
        <w:jc w:val="both"/>
      </w:pPr>
      <w:r>
        <w:rPr>
          <w:rFonts w:ascii="Arial" w:eastAsia="Arial" w:hAnsi="Arial" w:cs="Arial"/>
        </w:rPr>
        <w:t xml:space="preserve">http://www.efdeportes.com/efd215/el-pensamiento-complejo-en-la-educacionfisica.htm </w:t>
      </w:r>
    </w:p>
    <w:p w14:paraId="658F0635" w14:textId="77777777" w:rsidR="00EE1480" w:rsidRDefault="00000000">
      <w:pPr>
        <w:numPr>
          <w:ilvl w:val="0"/>
          <w:numId w:val="1"/>
        </w:numPr>
        <w:spacing w:after="110" w:line="249" w:lineRule="auto"/>
        <w:ind w:right="2" w:hanging="425"/>
        <w:jc w:val="both"/>
      </w:pPr>
      <w:proofErr w:type="spellStart"/>
      <w:r>
        <w:rPr>
          <w:rFonts w:ascii="Arial" w:eastAsia="Arial" w:hAnsi="Arial" w:cs="Arial"/>
        </w:rPr>
        <w:t>Rorgiers</w:t>
      </w:r>
      <w:proofErr w:type="spellEnd"/>
      <w:r>
        <w:rPr>
          <w:rFonts w:ascii="Arial" w:eastAsia="Arial" w:hAnsi="Arial" w:cs="Arial"/>
        </w:rPr>
        <w:t xml:space="preserve">, X. (2007). Pedagogía de la integración competencias e integración de los conocimientos en la enseñanza San José Costa Rica: Coordinación Educativa y Cultural Centroamericana. </w:t>
      </w:r>
    </w:p>
    <w:p w14:paraId="3AEDFEDD" w14:textId="77777777" w:rsidR="00EE1480" w:rsidRDefault="00000000">
      <w:pPr>
        <w:numPr>
          <w:ilvl w:val="0"/>
          <w:numId w:val="1"/>
        </w:numPr>
        <w:spacing w:after="110" w:line="249" w:lineRule="auto"/>
        <w:ind w:right="2" w:hanging="425"/>
        <w:jc w:val="both"/>
      </w:pPr>
      <w:proofErr w:type="spellStart"/>
      <w:r>
        <w:rPr>
          <w:rFonts w:ascii="Arial" w:eastAsia="Arial" w:hAnsi="Arial" w:cs="Arial"/>
        </w:rPr>
        <w:t>Sathya</w:t>
      </w:r>
      <w:proofErr w:type="spellEnd"/>
      <w:r>
        <w:rPr>
          <w:rFonts w:ascii="Arial" w:eastAsia="Arial" w:hAnsi="Arial" w:cs="Arial"/>
        </w:rPr>
        <w:t xml:space="preserve">, R., &amp; Abraham, A. (2013). </w:t>
      </w:r>
      <w:proofErr w:type="spellStart"/>
      <w:r>
        <w:rPr>
          <w:rFonts w:ascii="Arial" w:eastAsia="Arial" w:hAnsi="Arial" w:cs="Arial"/>
        </w:rPr>
        <w:t>Comparison</w:t>
      </w:r>
      <w:proofErr w:type="spellEnd"/>
      <w:r>
        <w:rPr>
          <w:rFonts w:ascii="Arial" w:eastAsia="Arial" w:hAnsi="Arial" w:cs="Arial"/>
        </w:rPr>
        <w:t xml:space="preserve"> </w:t>
      </w:r>
      <w:proofErr w:type="spellStart"/>
      <w:r>
        <w:rPr>
          <w:rFonts w:ascii="Arial" w:eastAsia="Arial" w:hAnsi="Arial" w:cs="Arial"/>
        </w:rPr>
        <w:t>of</w:t>
      </w:r>
      <w:proofErr w:type="spellEnd"/>
      <w:r>
        <w:rPr>
          <w:rFonts w:ascii="Arial" w:eastAsia="Arial" w:hAnsi="Arial" w:cs="Arial"/>
        </w:rPr>
        <w:t xml:space="preserve"> </w:t>
      </w:r>
      <w:proofErr w:type="spellStart"/>
      <w:r>
        <w:rPr>
          <w:rFonts w:ascii="Arial" w:eastAsia="Arial" w:hAnsi="Arial" w:cs="Arial"/>
        </w:rPr>
        <w:t>supervised</w:t>
      </w:r>
      <w:proofErr w:type="spellEnd"/>
      <w:r>
        <w:rPr>
          <w:rFonts w:ascii="Arial" w:eastAsia="Arial" w:hAnsi="Arial" w:cs="Arial"/>
        </w:rPr>
        <w:t xml:space="preserve"> and </w:t>
      </w:r>
      <w:proofErr w:type="spellStart"/>
      <w:r>
        <w:rPr>
          <w:rFonts w:ascii="Arial" w:eastAsia="Arial" w:hAnsi="Arial" w:cs="Arial"/>
        </w:rPr>
        <w:t>unsupervised</w:t>
      </w:r>
      <w:proofErr w:type="spellEnd"/>
      <w:r>
        <w:rPr>
          <w:rFonts w:ascii="Arial" w:eastAsia="Arial" w:hAnsi="Arial" w:cs="Arial"/>
        </w:rPr>
        <w:t xml:space="preserve"> </w:t>
      </w:r>
      <w:proofErr w:type="spellStart"/>
      <w:r>
        <w:rPr>
          <w:rFonts w:ascii="Arial" w:eastAsia="Arial" w:hAnsi="Arial" w:cs="Arial"/>
        </w:rPr>
        <w:t>learning</w:t>
      </w:r>
      <w:proofErr w:type="spellEnd"/>
      <w:r>
        <w:rPr>
          <w:rFonts w:ascii="Arial" w:eastAsia="Arial" w:hAnsi="Arial" w:cs="Arial"/>
        </w:rPr>
        <w:t xml:space="preserve"> </w:t>
      </w:r>
      <w:proofErr w:type="spellStart"/>
      <w:r>
        <w:rPr>
          <w:rFonts w:ascii="Arial" w:eastAsia="Arial" w:hAnsi="Arial" w:cs="Arial"/>
        </w:rPr>
        <w:t>algorithms</w:t>
      </w:r>
      <w:proofErr w:type="spellEnd"/>
      <w:r>
        <w:rPr>
          <w:rFonts w:ascii="Arial" w:eastAsia="Arial" w:hAnsi="Arial" w:cs="Arial"/>
        </w:rPr>
        <w:t xml:space="preserve"> </w:t>
      </w:r>
      <w:proofErr w:type="spellStart"/>
      <w:r>
        <w:rPr>
          <w:rFonts w:ascii="Arial" w:eastAsia="Arial" w:hAnsi="Arial" w:cs="Arial"/>
        </w:rPr>
        <w:t>for</w:t>
      </w:r>
      <w:proofErr w:type="spellEnd"/>
      <w:r>
        <w:rPr>
          <w:rFonts w:ascii="Arial" w:eastAsia="Arial" w:hAnsi="Arial" w:cs="Arial"/>
        </w:rPr>
        <w:t xml:space="preserve"> </w:t>
      </w:r>
      <w:proofErr w:type="spellStart"/>
      <w:r>
        <w:rPr>
          <w:rFonts w:ascii="Arial" w:eastAsia="Arial" w:hAnsi="Arial" w:cs="Arial"/>
        </w:rPr>
        <w:t>pattern</w:t>
      </w:r>
      <w:proofErr w:type="spellEnd"/>
      <w:r>
        <w:rPr>
          <w:rFonts w:ascii="Arial" w:eastAsia="Arial" w:hAnsi="Arial" w:cs="Arial"/>
        </w:rPr>
        <w:t xml:space="preserve"> </w:t>
      </w:r>
      <w:proofErr w:type="spellStart"/>
      <w:r>
        <w:rPr>
          <w:rFonts w:ascii="Arial" w:eastAsia="Arial" w:hAnsi="Arial" w:cs="Arial"/>
        </w:rPr>
        <w:t>classification</w:t>
      </w:r>
      <w:proofErr w:type="spellEnd"/>
      <w:r>
        <w:rPr>
          <w:rFonts w:ascii="Arial" w:eastAsia="Arial" w:hAnsi="Arial" w:cs="Arial"/>
        </w:rPr>
        <w:t xml:space="preserve">. International </w:t>
      </w:r>
      <w:proofErr w:type="spellStart"/>
      <w:r>
        <w:rPr>
          <w:rFonts w:ascii="Arial" w:eastAsia="Arial" w:hAnsi="Arial" w:cs="Arial"/>
        </w:rPr>
        <w:t>Journal</w:t>
      </w:r>
      <w:proofErr w:type="spellEnd"/>
      <w:r>
        <w:rPr>
          <w:rFonts w:ascii="Arial" w:eastAsia="Arial" w:hAnsi="Arial" w:cs="Arial"/>
        </w:rPr>
        <w:t xml:space="preserve"> </w:t>
      </w:r>
      <w:proofErr w:type="spellStart"/>
      <w:r>
        <w:rPr>
          <w:rFonts w:ascii="Arial" w:eastAsia="Arial" w:hAnsi="Arial" w:cs="Arial"/>
        </w:rPr>
        <w:t>of</w:t>
      </w:r>
      <w:proofErr w:type="spellEnd"/>
      <w:r>
        <w:rPr>
          <w:rFonts w:ascii="Arial" w:eastAsia="Arial" w:hAnsi="Arial" w:cs="Arial"/>
        </w:rPr>
        <w:t xml:space="preserve"> </w:t>
      </w:r>
      <w:proofErr w:type="spellStart"/>
      <w:r>
        <w:rPr>
          <w:rFonts w:ascii="Arial" w:eastAsia="Arial" w:hAnsi="Arial" w:cs="Arial"/>
        </w:rPr>
        <w:t>Advanced</w:t>
      </w:r>
      <w:proofErr w:type="spellEnd"/>
      <w:r>
        <w:rPr>
          <w:rFonts w:ascii="Arial" w:eastAsia="Arial" w:hAnsi="Arial" w:cs="Arial"/>
        </w:rPr>
        <w:t xml:space="preserve"> </w:t>
      </w:r>
      <w:proofErr w:type="spellStart"/>
      <w:r>
        <w:rPr>
          <w:rFonts w:ascii="Arial" w:eastAsia="Arial" w:hAnsi="Arial" w:cs="Arial"/>
        </w:rPr>
        <w:t>Research</w:t>
      </w:r>
      <w:proofErr w:type="spellEnd"/>
      <w:r>
        <w:rPr>
          <w:rFonts w:ascii="Arial" w:eastAsia="Arial" w:hAnsi="Arial" w:cs="Arial"/>
        </w:rPr>
        <w:t xml:space="preserve"> in Artificial </w:t>
      </w:r>
      <w:proofErr w:type="spellStart"/>
      <w:r>
        <w:rPr>
          <w:rFonts w:ascii="Arial" w:eastAsia="Arial" w:hAnsi="Arial" w:cs="Arial"/>
        </w:rPr>
        <w:t>Intelligence</w:t>
      </w:r>
      <w:proofErr w:type="spellEnd"/>
      <w:r>
        <w:rPr>
          <w:rFonts w:ascii="Arial" w:eastAsia="Arial" w:hAnsi="Arial" w:cs="Arial"/>
        </w:rPr>
        <w:t xml:space="preserve">, 2(2), 34-38. </w:t>
      </w:r>
    </w:p>
    <w:p w14:paraId="5757356E" w14:textId="77777777" w:rsidR="00EE1480" w:rsidRDefault="00000000">
      <w:pPr>
        <w:numPr>
          <w:ilvl w:val="0"/>
          <w:numId w:val="1"/>
        </w:numPr>
        <w:spacing w:after="9" w:line="249" w:lineRule="auto"/>
        <w:ind w:right="2" w:hanging="425"/>
        <w:jc w:val="both"/>
      </w:pPr>
      <w:r>
        <w:rPr>
          <w:rFonts w:ascii="Arial" w:eastAsia="Arial" w:hAnsi="Arial" w:cs="Arial"/>
        </w:rPr>
        <w:t xml:space="preserve">SENESCYT (2013). Proyecto Integrador de Saberes. Programa Metodológico. </w:t>
      </w:r>
    </w:p>
    <w:p w14:paraId="47A9B24C" w14:textId="77777777" w:rsidR="00EE1480" w:rsidRDefault="00000000">
      <w:pPr>
        <w:tabs>
          <w:tab w:val="center" w:pos="1856"/>
          <w:tab w:val="center" w:pos="5764"/>
          <w:tab w:val="right" w:pos="9624"/>
        </w:tabs>
        <w:spacing w:after="9" w:line="249" w:lineRule="auto"/>
      </w:pPr>
      <w:r>
        <w:tab/>
      </w:r>
      <w:r>
        <w:rPr>
          <w:rFonts w:ascii="Arial" w:eastAsia="Arial" w:hAnsi="Arial" w:cs="Arial"/>
        </w:rPr>
        <w:t xml:space="preserve">Quito. </w:t>
      </w:r>
      <w:r>
        <w:rPr>
          <w:rFonts w:ascii="Arial" w:eastAsia="Arial" w:hAnsi="Arial" w:cs="Arial"/>
        </w:rPr>
        <w:tab/>
        <w:t xml:space="preserve">Recuperado </w:t>
      </w:r>
      <w:r>
        <w:rPr>
          <w:rFonts w:ascii="Arial" w:eastAsia="Arial" w:hAnsi="Arial" w:cs="Arial"/>
        </w:rPr>
        <w:tab/>
        <w:t xml:space="preserve">de </w:t>
      </w:r>
    </w:p>
    <w:p w14:paraId="5429F8AE" w14:textId="77777777" w:rsidR="00EE1480" w:rsidRDefault="00000000">
      <w:pPr>
        <w:spacing w:after="9" w:line="249" w:lineRule="auto"/>
        <w:ind w:left="1571" w:right="2" w:hanging="10"/>
        <w:jc w:val="both"/>
      </w:pPr>
      <w:r>
        <w:rPr>
          <w:rFonts w:ascii="Arial" w:eastAsia="Arial" w:hAnsi="Arial" w:cs="Arial"/>
        </w:rPr>
        <w:t>http://dspace.ucuenca.edu.ec/bitstream/123456789/4705/2/PROYECTO%20INTE</w:t>
      </w:r>
    </w:p>
    <w:p w14:paraId="69361AB4" w14:textId="77777777" w:rsidR="00EE1480" w:rsidRDefault="00000000">
      <w:pPr>
        <w:spacing w:after="110" w:line="249" w:lineRule="auto"/>
        <w:ind w:left="1571" w:right="2" w:hanging="10"/>
        <w:jc w:val="both"/>
      </w:pPr>
      <w:r>
        <w:rPr>
          <w:rFonts w:ascii="Arial" w:eastAsia="Arial" w:hAnsi="Arial" w:cs="Arial"/>
        </w:rPr>
        <w:lastRenderedPageBreak/>
        <w:t xml:space="preserve">GRADOR%20DE%20SABERES%202013.pdf </w:t>
      </w:r>
    </w:p>
    <w:p w14:paraId="5BAB5005" w14:textId="77777777" w:rsidR="00EE1480" w:rsidRDefault="00000000">
      <w:pPr>
        <w:numPr>
          <w:ilvl w:val="0"/>
          <w:numId w:val="1"/>
        </w:numPr>
        <w:spacing w:after="110" w:line="249" w:lineRule="auto"/>
        <w:ind w:right="2" w:hanging="425"/>
        <w:jc w:val="both"/>
      </w:pPr>
      <w:r>
        <w:rPr>
          <w:rFonts w:ascii="Arial" w:eastAsia="Arial" w:hAnsi="Arial" w:cs="Arial"/>
        </w:rPr>
        <w:t xml:space="preserve">Vélez, W. (2013). La integración del conocimiento como fundamento de los estudios generales. Ciencia y Sociedad,38 (4), 643-658. </w:t>
      </w:r>
    </w:p>
    <w:p w14:paraId="5629A77B" w14:textId="77777777" w:rsidR="00EE1480" w:rsidRDefault="00000000">
      <w:pPr>
        <w:spacing w:after="0" w:line="249" w:lineRule="auto"/>
        <w:ind w:left="1131" w:right="2" w:hanging="10"/>
        <w:jc w:val="both"/>
      </w:pPr>
      <w:r>
        <w:rPr>
          <w:rFonts w:ascii="Arial" w:eastAsia="Arial" w:hAnsi="Arial" w:cs="Arial"/>
        </w:rPr>
        <w:t xml:space="preserve">Unesco (1998). Declaración mundial sobre la educación superior en el siglo XXI: visión y acción. Recuperado de  </w:t>
      </w:r>
      <w:hyperlink r:id="rId21">
        <w:r>
          <w:rPr>
            <w:rFonts w:ascii="Arial" w:eastAsia="Arial" w:hAnsi="Arial" w:cs="Arial"/>
            <w:color w:val="0000FF"/>
            <w:u w:val="single" w:color="0000FF"/>
          </w:rPr>
          <w:t>http://unesdoc.unesco.org/images/0011/001138/113878so.pdf</w:t>
        </w:r>
      </w:hyperlink>
      <w:hyperlink r:id="rId22">
        <w:r>
          <w:rPr>
            <w:rFonts w:ascii="Arial" w:eastAsia="Arial" w:hAnsi="Arial" w:cs="Arial"/>
          </w:rPr>
          <w:t>.</w:t>
        </w:r>
      </w:hyperlink>
      <w:r>
        <w:rPr>
          <w:b/>
        </w:rPr>
        <w:t xml:space="preserve"> </w:t>
      </w:r>
    </w:p>
    <w:p w14:paraId="170B0775" w14:textId="77777777" w:rsidR="00EE1480" w:rsidRDefault="00000000">
      <w:pPr>
        <w:spacing w:after="0"/>
        <w:ind w:left="1136"/>
      </w:pPr>
      <w:r>
        <w:rPr>
          <w:b/>
        </w:rPr>
        <w:t xml:space="preserve"> </w:t>
      </w:r>
    </w:p>
    <w:p w14:paraId="1D29CAF4" w14:textId="77777777" w:rsidR="00EE1480" w:rsidRDefault="00000000">
      <w:pPr>
        <w:spacing w:after="0"/>
        <w:ind w:left="1136"/>
      </w:pPr>
      <w:r>
        <w:rPr>
          <w:b/>
        </w:rPr>
        <w:t xml:space="preserve"> </w:t>
      </w:r>
    </w:p>
    <w:p w14:paraId="675BB600" w14:textId="77777777" w:rsidR="00EE1480" w:rsidRDefault="00000000">
      <w:pPr>
        <w:spacing w:after="0"/>
        <w:ind w:left="640"/>
      </w:pPr>
      <w:r>
        <w:rPr>
          <w:b/>
        </w:rPr>
        <w:t xml:space="preserve"> </w:t>
      </w:r>
      <w:r>
        <w:rPr>
          <w:b/>
        </w:rPr>
        <w:tab/>
        <w:t xml:space="preserve"> </w:t>
      </w:r>
      <w:r>
        <w:rPr>
          <w:b/>
        </w:rPr>
        <w:tab/>
        <w:t xml:space="preserve"> </w:t>
      </w:r>
      <w:r>
        <w:rPr>
          <w:b/>
        </w:rPr>
        <w:tab/>
        <w:t xml:space="preserve"> </w:t>
      </w:r>
    </w:p>
    <w:p w14:paraId="44620327" w14:textId="77777777" w:rsidR="00EE1480" w:rsidRDefault="00000000">
      <w:pPr>
        <w:spacing w:after="0"/>
      </w:pPr>
      <w:r>
        <w:rPr>
          <w:b/>
        </w:rPr>
        <w:t xml:space="preserve"> </w:t>
      </w:r>
    </w:p>
    <w:p w14:paraId="7F1FD13F" w14:textId="77777777" w:rsidR="00EE1480" w:rsidRDefault="00000000">
      <w:pPr>
        <w:spacing w:after="0"/>
        <w:ind w:left="425"/>
      </w:pPr>
      <w:r>
        <w:t xml:space="preserve"> </w:t>
      </w:r>
    </w:p>
    <w:p w14:paraId="02AB552D" w14:textId="77777777" w:rsidR="00EE1480" w:rsidRDefault="00000000">
      <w:pPr>
        <w:spacing w:after="0"/>
        <w:ind w:left="425"/>
      </w:pPr>
      <w:r>
        <w:t xml:space="preserve"> </w:t>
      </w:r>
    </w:p>
    <w:p w14:paraId="01EF596C" w14:textId="77777777" w:rsidR="00EE1480" w:rsidRDefault="00000000">
      <w:pPr>
        <w:spacing w:after="0"/>
        <w:ind w:left="425"/>
      </w:pPr>
      <w:r>
        <w:t xml:space="preserve"> </w:t>
      </w:r>
    </w:p>
    <w:p w14:paraId="56462EF2" w14:textId="77777777" w:rsidR="00EE1480" w:rsidRDefault="00000000">
      <w:pPr>
        <w:spacing w:after="0"/>
        <w:ind w:left="425"/>
      </w:pPr>
      <w:r>
        <w:t xml:space="preserve"> </w:t>
      </w:r>
      <w:r>
        <w:tab/>
        <w:t xml:space="preserve"> </w:t>
      </w:r>
    </w:p>
    <w:sectPr w:rsidR="00EE1480">
      <w:headerReference w:type="even" r:id="rId23"/>
      <w:headerReference w:type="default" r:id="rId24"/>
      <w:footerReference w:type="even" r:id="rId25"/>
      <w:footerReference w:type="default" r:id="rId26"/>
      <w:headerReference w:type="first" r:id="rId27"/>
      <w:footerReference w:type="first" r:id="rId28"/>
      <w:pgSz w:w="11910" w:h="16840"/>
      <w:pgMar w:top="1282" w:right="1270" w:bottom="1129" w:left="1016" w:header="40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0B458" w14:textId="77777777" w:rsidR="00AE594B" w:rsidRDefault="00AE594B">
      <w:pPr>
        <w:spacing w:after="0" w:line="240" w:lineRule="auto"/>
      </w:pPr>
      <w:r>
        <w:separator/>
      </w:r>
    </w:p>
  </w:endnote>
  <w:endnote w:type="continuationSeparator" w:id="0">
    <w:p w14:paraId="299E3A04" w14:textId="77777777" w:rsidR="00AE594B" w:rsidRDefault="00AE5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16150"/>
      <w:tblOverlap w:val="never"/>
      <w:tblW w:w="9024" w:type="dxa"/>
      <w:tblInd w:w="0" w:type="dxa"/>
      <w:tblCellMar>
        <w:top w:w="0" w:type="dxa"/>
        <w:left w:w="115" w:type="dxa"/>
        <w:bottom w:w="0" w:type="dxa"/>
        <w:right w:w="115" w:type="dxa"/>
      </w:tblCellMar>
      <w:tblLook w:val="04A0" w:firstRow="1" w:lastRow="0" w:firstColumn="1" w:lastColumn="0" w:noHBand="0" w:noVBand="1"/>
    </w:tblPr>
    <w:tblGrid>
      <w:gridCol w:w="3116"/>
      <w:gridCol w:w="2901"/>
      <w:gridCol w:w="3007"/>
    </w:tblGrid>
    <w:tr w:rsidR="00EE1480" w14:paraId="34E6787E" w14:textId="77777777">
      <w:trPr>
        <w:trHeight w:val="421"/>
      </w:trPr>
      <w:tc>
        <w:tcPr>
          <w:tcW w:w="3117" w:type="dxa"/>
          <w:tcBorders>
            <w:top w:val="single" w:sz="4" w:space="0" w:color="000000"/>
            <w:left w:val="single" w:sz="4" w:space="0" w:color="000000"/>
            <w:bottom w:val="single" w:sz="4" w:space="0" w:color="000000"/>
            <w:right w:val="single" w:sz="4" w:space="0" w:color="000000"/>
          </w:tcBorders>
          <w:vAlign w:val="center"/>
        </w:tcPr>
        <w:p w14:paraId="1ACBC5E0" w14:textId="77777777" w:rsidR="00EE1480" w:rsidRDefault="00000000">
          <w:pPr>
            <w:spacing w:after="0"/>
            <w:ind w:left="3"/>
            <w:jc w:val="center"/>
          </w:pPr>
          <w:r>
            <w:rPr>
              <w:rFonts w:ascii="Arial" w:eastAsia="Arial" w:hAnsi="Arial" w:cs="Arial"/>
              <w:b/>
              <w:sz w:val="14"/>
            </w:rPr>
            <w:t>Elaborado por Departamento Académico</w:t>
          </w:r>
          <w:r>
            <w:rPr>
              <w:b/>
              <w:sz w:val="14"/>
            </w:rPr>
            <w:t xml:space="preserve"> </w:t>
          </w:r>
        </w:p>
      </w:tc>
      <w:tc>
        <w:tcPr>
          <w:tcW w:w="2901" w:type="dxa"/>
          <w:tcBorders>
            <w:top w:val="single" w:sz="4" w:space="0" w:color="000000"/>
            <w:left w:val="single" w:sz="4" w:space="0" w:color="000000"/>
            <w:bottom w:val="single" w:sz="4" w:space="0" w:color="000000"/>
            <w:right w:val="single" w:sz="4" w:space="0" w:color="000000"/>
          </w:tcBorders>
          <w:vAlign w:val="center"/>
        </w:tcPr>
        <w:p w14:paraId="1672D63A" w14:textId="77777777" w:rsidR="00EE1480" w:rsidRDefault="00000000">
          <w:pPr>
            <w:spacing w:after="0"/>
            <w:ind w:right="1"/>
            <w:jc w:val="center"/>
          </w:pPr>
          <w:r>
            <w:rPr>
              <w:rFonts w:ascii="Arial" w:eastAsia="Arial" w:hAnsi="Arial" w:cs="Arial"/>
              <w:b/>
              <w:sz w:val="14"/>
            </w:rPr>
            <w:t>Revisado por Unidad de Calidad</w:t>
          </w:r>
          <w:r>
            <w:rPr>
              <w:b/>
              <w:sz w:val="14"/>
            </w:rPr>
            <w:t xml:space="preserve"> </w:t>
          </w:r>
        </w:p>
      </w:tc>
      <w:tc>
        <w:tcPr>
          <w:tcW w:w="3007" w:type="dxa"/>
          <w:tcBorders>
            <w:top w:val="single" w:sz="4" w:space="0" w:color="000000"/>
            <w:left w:val="single" w:sz="4" w:space="0" w:color="000000"/>
            <w:bottom w:val="single" w:sz="4" w:space="0" w:color="000000"/>
            <w:right w:val="single" w:sz="4" w:space="0" w:color="000000"/>
          </w:tcBorders>
          <w:vAlign w:val="center"/>
        </w:tcPr>
        <w:p w14:paraId="4E913D38" w14:textId="77777777" w:rsidR="00EE1480" w:rsidRDefault="00000000">
          <w:pPr>
            <w:spacing w:after="0"/>
            <w:ind w:right="9"/>
            <w:jc w:val="center"/>
          </w:pPr>
          <w:r>
            <w:rPr>
              <w:rFonts w:ascii="Arial" w:eastAsia="Arial" w:hAnsi="Arial" w:cs="Arial"/>
              <w:b/>
              <w:sz w:val="14"/>
            </w:rPr>
            <w:t>Aprobado por Decanato</w:t>
          </w:r>
          <w:r>
            <w:rPr>
              <w:b/>
              <w:sz w:val="14"/>
            </w:rPr>
            <w:t xml:space="preserve"> </w:t>
          </w:r>
        </w:p>
      </w:tc>
    </w:tr>
  </w:tbl>
  <w:p w14:paraId="08A949E0" w14:textId="77777777" w:rsidR="00EE1480" w:rsidRDefault="00000000">
    <w:pPr>
      <w:spacing w:after="0"/>
      <w:ind w:left="250"/>
    </w:pPr>
    <w:r>
      <w:rPr>
        <w:noProof/>
      </w:rPr>
      <mc:AlternateContent>
        <mc:Choice Requires="wpg">
          <w:drawing>
            <wp:anchor distT="0" distB="0" distL="114300" distR="114300" simplePos="0" relativeHeight="251658240" behindDoc="0" locked="0" layoutInCell="1" allowOverlap="1" wp14:anchorId="16A4F51A" wp14:editId="515BA289">
              <wp:simplePos x="0" y="0"/>
              <wp:positionH relativeFrom="page">
                <wp:posOffset>914400</wp:posOffset>
              </wp:positionH>
              <wp:positionV relativeFrom="page">
                <wp:posOffset>10132975</wp:posOffset>
              </wp:positionV>
              <wp:extent cx="5741035" cy="9525"/>
              <wp:effectExtent l="0" t="0" r="0" b="0"/>
              <wp:wrapSquare wrapText="bothSides"/>
              <wp:docPr id="31736" name="Group 31736"/>
              <wp:cNvGraphicFramePr/>
              <a:graphic xmlns:a="http://schemas.openxmlformats.org/drawingml/2006/main">
                <a:graphicData uri="http://schemas.microsoft.com/office/word/2010/wordprocessingGroup">
                  <wpg:wgp>
                    <wpg:cNvGrpSpPr/>
                    <wpg:grpSpPr>
                      <a:xfrm>
                        <a:off x="0" y="0"/>
                        <a:ext cx="5741035" cy="9525"/>
                        <a:chOff x="0" y="0"/>
                        <a:chExt cx="5741035" cy="9525"/>
                      </a:xfrm>
                    </wpg:grpSpPr>
                    <wps:wsp>
                      <wps:cNvPr id="31737" name="Shape 31737"/>
                      <wps:cNvSpPr/>
                      <wps:spPr>
                        <a:xfrm>
                          <a:off x="0" y="0"/>
                          <a:ext cx="5741035" cy="0"/>
                        </a:xfrm>
                        <a:custGeom>
                          <a:avLst/>
                          <a:gdLst/>
                          <a:ahLst/>
                          <a:cxnLst/>
                          <a:rect l="0" t="0" r="0" b="0"/>
                          <a:pathLst>
                            <a:path w="5741035">
                              <a:moveTo>
                                <a:pt x="0" y="0"/>
                              </a:moveTo>
                              <a:lnTo>
                                <a:pt x="574103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736" style="width:452.05pt;height:0.75pt;position:absolute;mso-position-horizontal-relative:page;mso-position-horizontal:absolute;margin-left:72pt;mso-position-vertical-relative:page;margin-top:797.872pt;" coordsize="57410,95">
              <v:shape id="Shape 31737" style="position:absolute;width:57410;height:0;left:0;top:0;" coordsize="5741035,0" path="m0,0l5741035,0">
                <v:stroke weight="0.75pt" endcap="flat" joinstyle="round" on="true" color="#000000"/>
                <v:fill on="false" color="#000000" opacity="0"/>
              </v:shape>
              <w10:wrap type="square"/>
            </v:group>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16150"/>
      <w:tblOverlap w:val="never"/>
      <w:tblW w:w="9024" w:type="dxa"/>
      <w:tblInd w:w="0" w:type="dxa"/>
      <w:tblCellMar>
        <w:top w:w="0" w:type="dxa"/>
        <w:left w:w="115" w:type="dxa"/>
        <w:bottom w:w="0" w:type="dxa"/>
        <w:right w:w="115" w:type="dxa"/>
      </w:tblCellMar>
      <w:tblLook w:val="04A0" w:firstRow="1" w:lastRow="0" w:firstColumn="1" w:lastColumn="0" w:noHBand="0" w:noVBand="1"/>
    </w:tblPr>
    <w:tblGrid>
      <w:gridCol w:w="3116"/>
      <w:gridCol w:w="2901"/>
      <w:gridCol w:w="3007"/>
    </w:tblGrid>
    <w:tr w:rsidR="00EE1480" w14:paraId="294DAF84" w14:textId="77777777">
      <w:trPr>
        <w:trHeight w:val="421"/>
      </w:trPr>
      <w:tc>
        <w:tcPr>
          <w:tcW w:w="3117" w:type="dxa"/>
          <w:tcBorders>
            <w:top w:val="single" w:sz="4" w:space="0" w:color="000000"/>
            <w:left w:val="single" w:sz="4" w:space="0" w:color="000000"/>
            <w:bottom w:val="single" w:sz="4" w:space="0" w:color="000000"/>
            <w:right w:val="single" w:sz="4" w:space="0" w:color="000000"/>
          </w:tcBorders>
          <w:vAlign w:val="center"/>
        </w:tcPr>
        <w:p w14:paraId="18E3565C" w14:textId="77777777" w:rsidR="00EE1480" w:rsidRDefault="00000000">
          <w:pPr>
            <w:spacing w:after="0"/>
            <w:ind w:left="3"/>
            <w:jc w:val="center"/>
          </w:pPr>
          <w:r>
            <w:rPr>
              <w:rFonts w:ascii="Arial" w:eastAsia="Arial" w:hAnsi="Arial" w:cs="Arial"/>
              <w:b/>
              <w:sz w:val="14"/>
            </w:rPr>
            <w:t>Elaborado por Departamento Académico</w:t>
          </w:r>
          <w:r>
            <w:rPr>
              <w:b/>
              <w:sz w:val="14"/>
            </w:rPr>
            <w:t xml:space="preserve"> </w:t>
          </w:r>
        </w:p>
      </w:tc>
      <w:tc>
        <w:tcPr>
          <w:tcW w:w="2901" w:type="dxa"/>
          <w:tcBorders>
            <w:top w:val="single" w:sz="4" w:space="0" w:color="000000"/>
            <w:left w:val="single" w:sz="4" w:space="0" w:color="000000"/>
            <w:bottom w:val="single" w:sz="4" w:space="0" w:color="000000"/>
            <w:right w:val="single" w:sz="4" w:space="0" w:color="000000"/>
          </w:tcBorders>
          <w:vAlign w:val="center"/>
        </w:tcPr>
        <w:p w14:paraId="6474CB4E" w14:textId="77777777" w:rsidR="00EE1480" w:rsidRDefault="00000000">
          <w:pPr>
            <w:spacing w:after="0"/>
            <w:ind w:right="1"/>
            <w:jc w:val="center"/>
          </w:pPr>
          <w:r>
            <w:rPr>
              <w:rFonts w:ascii="Arial" w:eastAsia="Arial" w:hAnsi="Arial" w:cs="Arial"/>
              <w:b/>
              <w:sz w:val="14"/>
            </w:rPr>
            <w:t>Revisado por Unidad de Calidad</w:t>
          </w:r>
          <w:r>
            <w:rPr>
              <w:b/>
              <w:sz w:val="14"/>
            </w:rPr>
            <w:t xml:space="preserve"> </w:t>
          </w:r>
        </w:p>
      </w:tc>
      <w:tc>
        <w:tcPr>
          <w:tcW w:w="3007" w:type="dxa"/>
          <w:tcBorders>
            <w:top w:val="single" w:sz="4" w:space="0" w:color="000000"/>
            <w:left w:val="single" w:sz="4" w:space="0" w:color="000000"/>
            <w:bottom w:val="single" w:sz="4" w:space="0" w:color="000000"/>
            <w:right w:val="single" w:sz="4" w:space="0" w:color="000000"/>
          </w:tcBorders>
          <w:vAlign w:val="center"/>
        </w:tcPr>
        <w:p w14:paraId="6FA85EE7" w14:textId="77777777" w:rsidR="00EE1480" w:rsidRDefault="00000000">
          <w:pPr>
            <w:spacing w:after="0"/>
            <w:ind w:right="9"/>
            <w:jc w:val="center"/>
          </w:pPr>
          <w:r>
            <w:rPr>
              <w:rFonts w:ascii="Arial" w:eastAsia="Arial" w:hAnsi="Arial" w:cs="Arial"/>
              <w:b/>
              <w:sz w:val="14"/>
            </w:rPr>
            <w:t>Aprobado por Decanato</w:t>
          </w:r>
          <w:r>
            <w:rPr>
              <w:b/>
              <w:sz w:val="14"/>
            </w:rPr>
            <w:t xml:space="preserve"> </w:t>
          </w:r>
        </w:p>
      </w:tc>
    </w:tr>
  </w:tbl>
  <w:p w14:paraId="24532E80" w14:textId="77777777" w:rsidR="00EE1480" w:rsidRDefault="00000000">
    <w:pPr>
      <w:spacing w:after="0"/>
      <w:ind w:left="250"/>
    </w:pPr>
    <w:r>
      <w:rPr>
        <w:noProof/>
      </w:rPr>
      <mc:AlternateContent>
        <mc:Choice Requires="wpg">
          <w:drawing>
            <wp:anchor distT="0" distB="0" distL="114300" distR="114300" simplePos="0" relativeHeight="251659264" behindDoc="0" locked="0" layoutInCell="1" allowOverlap="1" wp14:anchorId="43775589" wp14:editId="54193499">
              <wp:simplePos x="0" y="0"/>
              <wp:positionH relativeFrom="page">
                <wp:posOffset>914400</wp:posOffset>
              </wp:positionH>
              <wp:positionV relativeFrom="page">
                <wp:posOffset>10132975</wp:posOffset>
              </wp:positionV>
              <wp:extent cx="5741035" cy="9525"/>
              <wp:effectExtent l="0" t="0" r="0" b="0"/>
              <wp:wrapSquare wrapText="bothSides"/>
              <wp:docPr id="31677" name="Group 31677"/>
              <wp:cNvGraphicFramePr/>
              <a:graphic xmlns:a="http://schemas.openxmlformats.org/drawingml/2006/main">
                <a:graphicData uri="http://schemas.microsoft.com/office/word/2010/wordprocessingGroup">
                  <wpg:wgp>
                    <wpg:cNvGrpSpPr/>
                    <wpg:grpSpPr>
                      <a:xfrm>
                        <a:off x="0" y="0"/>
                        <a:ext cx="5741035" cy="9525"/>
                        <a:chOff x="0" y="0"/>
                        <a:chExt cx="5741035" cy="9525"/>
                      </a:xfrm>
                    </wpg:grpSpPr>
                    <wps:wsp>
                      <wps:cNvPr id="31678" name="Shape 31678"/>
                      <wps:cNvSpPr/>
                      <wps:spPr>
                        <a:xfrm>
                          <a:off x="0" y="0"/>
                          <a:ext cx="5741035" cy="0"/>
                        </a:xfrm>
                        <a:custGeom>
                          <a:avLst/>
                          <a:gdLst/>
                          <a:ahLst/>
                          <a:cxnLst/>
                          <a:rect l="0" t="0" r="0" b="0"/>
                          <a:pathLst>
                            <a:path w="5741035">
                              <a:moveTo>
                                <a:pt x="0" y="0"/>
                              </a:moveTo>
                              <a:lnTo>
                                <a:pt x="574103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677" style="width:452.05pt;height:0.75pt;position:absolute;mso-position-horizontal-relative:page;mso-position-horizontal:absolute;margin-left:72pt;mso-position-vertical-relative:page;margin-top:797.872pt;" coordsize="57410,95">
              <v:shape id="Shape 31678" style="position:absolute;width:57410;height:0;left:0;top:0;" coordsize="5741035,0" path="m0,0l5741035,0">
                <v:stroke weight="0.75pt" endcap="flat" joinstyle="round" on="true" color="#000000"/>
                <v:fill on="false" color="#000000" opacity="0"/>
              </v:shape>
              <w10:wrap type="square"/>
            </v:group>
          </w:pict>
        </mc:Fallback>
      </mc:AlternateConten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16150"/>
      <w:tblOverlap w:val="never"/>
      <w:tblW w:w="9024" w:type="dxa"/>
      <w:tblInd w:w="0" w:type="dxa"/>
      <w:tblCellMar>
        <w:top w:w="0" w:type="dxa"/>
        <w:left w:w="115" w:type="dxa"/>
        <w:bottom w:w="0" w:type="dxa"/>
        <w:right w:w="115" w:type="dxa"/>
      </w:tblCellMar>
      <w:tblLook w:val="04A0" w:firstRow="1" w:lastRow="0" w:firstColumn="1" w:lastColumn="0" w:noHBand="0" w:noVBand="1"/>
    </w:tblPr>
    <w:tblGrid>
      <w:gridCol w:w="3116"/>
      <w:gridCol w:w="2901"/>
      <w:gridCol w:w="3007"/>
    </w:tblGrid>
    <w:tr w:rsidR="00EE1480" w14:paraId="25788E49" w14:textId="77777777">
      <w:trPr>
        <w:trHeight w:val="421"/>
      </w:trPr>
      <w:tc>
        <w:tcPr>
          <w:tcW w:w="3117" w:type="dxa"/>
          <w:tcBorders>
            <w:top w:val="single" w:sz="4" w:space="0" w:color="000000"/>
            <w:left w:val="single" w:sz="4" w:space="0" w:color="000000"/>
            <w:bottom w:val="single" w:sz="4" w:space="0" w:color="000000"/>
            <w:right w:val="single" w:sz="4" w:space="0" w:color="000000"/>
          </w:tcBorders>
          <w:vAlign w:val="center"/>
        </w:tcPr>
        <w:p w14:paraId="5646A447" w14:textId="77777777" w:rsidR="00EE1480" w:rsidRDefault="00000000">
          <w:pPr>
            <w:spacing w:after="0"/>
            <w:ind w:left="3"/>
            <w:jc w:val="center"/>
          </w:pPr>
          <w:r>
            <w:rPr>
              <w:rFonts w:ascii="Arial" w:eastAsia="Arial" w:hAnsi="Arial" w:cs="Arial"/>
              <w:b/>
              <w:sz w:val="14"/>
            </w:rPr>
            <w:t>Elaborado por Departamento Académico</w:t>
          </w:r>
          <w:r>
            <w:rPr>
              <w:b/>
              <w:sz w:val="14"/>
            </w:rPr>
            <w:t xml:space="preserve"> </w:t>
          </w:r>
        </w:p>
      </w:tc>
      <w:tc>
        <w:tcPr>
          <w:tcW w:w="2901" w:type="dxa"/>
          <w:tcBorders>
            <w:top w:val="single" w:sz="4" w:space="0" w:color="000000"/>
            <w:left w:val="single" w:sz="4" w:space="0" w:color="000000"/>
            <w:bottom w:val="single" w:sz="4" w:space="0" w:color="000000"/>
            <w:right w:val="single" w:sz="4" w:space="0" w:color="000000"/>
          </w:tcBorders>
          <w:vAlign w:val="center"/>
        </w:tcPr>
        <w:p w14:paraId="6F190E1C" w14:textId="77777777" w:rsidR="00EE1480" w:rsidRDefault="00000000">
          <w:pPr>
            <w:spacing w:after="0"/>
            <w:ind w:right="1"/>
            <w:jc w:val="center"/>
          </w:pPr>
          <w:r>
            <w:rPr>
              <w:rFonts w:ascii="Arial" w:eastAsia="Arial" w:hAnsi="Arial" w:cs="Arial"/>
              <w:b/>
              <w:sz w:val="14"/>
            </w:rPr>
            <w:t>Revisado por Unidad de Calidad</w:t>
          </w:r>
          <w:r>
            <w:rPr>
              <w:b/>
              <w:sz w:val="14"/>
            </w:rPr>
            <w:t xml:space="preserve"> </w:t>
          </w:r>
        </w:p>
      </w:tc>
      <w:tc>
        <w:tcPr>
          <w:tcW w:w="3007" w:type="dxa"/>
          <w:tcBorders>
            <w:top w:val="single" w:sz="4" w:space="0" w:color="000000"/>
            <w:left w:val="single" w:sz="4" w:space="0" w:color="000000"/>
            <w:bottom w:val="single" w:sz="4" w:space="0" w:color="000000"/>
            <w:right w:val="single" w:sz="4" w:space="0" w:color="000000"/>
          </w:tcBorders>
          <w:vAlign w:val="center"/>
        </w:tcPr>
        <w:p w14:paraId="2F3F2B9A" w14:textId="77777777" w:rsidR="00EE1480" w:rsidRDefault="00000000">
          <w:pPr>
            <w:spacing w:after="0"/>
            <w:ind w:right="9"/>
            <w:jc w:val="center"/>
          </w:pPr>
          <w:r>
            <w:rPr>
              <w:rFonts w:ascii="Arial" w:eastAsia="Arial" w:hAnsi="Arial" w:cs="Arial"/>
              <w:b/>
              <w:sz w:val="14"/>
            </w:rPr>
            <w:t>Aprobado por Decanato</w:t>
          </w:r>
          <w:r>
            <w:rPr>
              <w:b/>
              <w:sz w:val="14"/>
            </w:rPr>
            <w:t xml:space="preserve"> </w:t>
          </w:r>
        </w:p>
      </w:tc>
    </w:tr>
  </w:tbl>
  <w:p w14:paraId="1CF74A1B" w14:textId="77777777" w:rsidR="00EE1480" w:rsidRDefault="00000000">
    <w:pPr>
      <w:spacing w:after="0"/>
      <w:ind w:left="250"/>
    </w:pPr>
    <w:r>
      <w:rPr>
        <w:noProof/>
      </w:rPr>
      <mc:AlternateContent>
        <mc:Choice Requires="wpg">
          <w:drawing>
            <wp:anchor distT="0" distB="0" distL="114300" distR="114300" simplePos="0" relativeHeight="251660288" behindDoc="0" locked="0" layoutInCell="1" allowOverlap="1" wp14:anchorId="44FE4FEC" wp14:editId="6B4CEC98">
              <wp:simplePos x="0" y="0"/>
              <wp:positionH relativeFrom="page">
                <wp:posOffset>914400</wp:posOffset>
              </wp:positionH>
              <wp:positionV relativeFrom="page">
                <wp:posOffset>10132975</wp:posOffset>
              </wp:positionV>
              <wp:extent cx="5741035" cy="9525"/>
              <wp:effectExtent l="0" t="0" r="0" b="0"/>
              <wp:wrapSquare wrapText="bothSides"/>
              <wp:docPr id="31536" name="Group 31536"/>
              <wp:cNvGraphicFramePr/>
              <a:graphic xmlns:a="http://schemas.openxmlformats.org/drawingml/2006/main">
                <a:graphicData uri="http://schemas.microsoft.com/office/word/2010/wordprocessingGroup">
                  <wpg:wgp>
                    <wpg:cNvGrpSpPr/>
                    <wpg:grpSpPr>
                      <a:xfrm>
                        <a:off x="0" y="0"/>
                        <a:ext cx="5741035" cy="9525"/>
                        <a:chOff x="0" y="0"/>
                        <a:chExt cx="5741035" cy="9525"/>
                      </a:xfrm>
                    </wpg:grpSpPr>
                    <wps:wsp>
                      <wps:cNvPr id="31537" name="Shape 31537"/>
                      <wps:cNvSpPr/>
                      <wps:spPr>
                        <a:xfrm>
                          <a:off x="0" y="0"/>
                          <a:ext cx="5741035" cy="0"/>
                        </a:xfrm>
                        <a:custGeom>
                          <a:avLst/>
                          <a:gdLst/>
                          <a:ahLst/>
                          <a:cxnLst/>
                          <a:rect l="0" t="0" r="0" b="0"/>
                          <a:pathLst>
                            <a:path w="5741035">
                              <a:moveTo>
                                <a:pt x="0" y="0"/>
                              </a:moveTo>
                              <a:lnTo>
                                <a:pt x="574103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536" style="width:452.05pt;height:0.75pt;position:absolute;mso-position-horizontal-relative:page;mso-position-horizontal:absolute;margin-left:72pt;mso-position-vertical-relative:page;margin-top:797.872pt;" coordsize="57410,95">
              <v:shape id="Shape 31537" style="position:absolute;width:57410;height:0;left:0;top:0;" coordsize="5741035,0" path="m0,0l5741035,0">
                <v:stroke weight="0.75pt" endcap="flat" joinstyle="round" on="true" color="#000000"/>
                <v:fill on="false" color="#000000" opacity="0"/>
              </v:shape>
              <w10:wrap type="square"/>
            </v:group>
          </w:pict>
        </mc:Fallback>
      </mc:AlternateContent>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16150"/>
      <w:tblOverlap w:val="never"/>
      <w:tblW w:w="9024" w:type="dxa"/>
      <w:tblInd w:w="0" w:type="dxa"/>
      <w:tblCellMar>
        <w:top w:w="0" w:type="dxa"/>
        <w:left w:w="115" w:type="dxa"/>
        <w:bottom w:w="0" w:type="dxa"/>
        <w:right w:w="115" w:type="dxa"/>
      </w:tblCellMar>
      <w:tblLook w:val="04A0" w:firstRow="1" w:lastRow="0" w:firstColumn="1" w:lastColumn="0" w:noHBand="0" w:noVBand="1"/>
    </w:tblPr>
    <w:tblGrid>
      <w:gridCol w:w="3116"/>
      <w:gridCol w:w="2901"/>
      <w:gridCol w:w="3007"/>
    </w:tblGrid>
    <w:tr w:rsidR="00EE1480" w14:paraId="4F804357" w14:textId="77777777">
      <w:trPr>
        <w:trHeight w:val="421"/>
      </w:trPr>
      <w:tc>
        <w:tcPr>
          <w:tcW w:w="3117" w:type="dxa"/>
          <w:tcBorders>
            <w:top w:val="single" w:sz="4" w:space="0" w:color="000000"/>
            <w:left w:val="single" w:sz="4" w:space="0" w:color="000000"/>
            <w:bottom w:val="single" w:sz="4" w:space="0" w:color="000000"/>
            <w:right w:val="single" w:sz="4" w:space="0" w:color="000000"/>
          </w:tcBorders>
          <w:vAlign w:val="center"/>
        </w:tcPr>
        <w:p w14:paraId="5B94CF6D" w14:textId="77777777" w:rsidR="00EE1480" w:rsidRDefault="00000000">
          <w:pPr>
            <w:spacing w:after="0"/>
            <w:ind w:left="3"/>
            <w:jc w:val="center"/>
          </w:pPr>
          <w:r>
            <w:rPr>
              <w:rFonts w:ascii="Arial" w:eastAsia="Arial" w:hAnsi="Arial" w:cs="Arial"/>
              <w:b/>
              <w:sz w:val="14"/>
            </w:rPr>
            <w:t>Elaborado por Departamento Académico</w:t>
          </w:r>
          <w:r>
            <w:rPr>
              <w:b/>
              <w:sz w:val="14"/>
            </w:rPr>
            <w:t xml:space="preserve"> </w:t>
          </w:r>
        </w:p>
      </w:tc>
      <w:tc>
        <w:tcPr>
          <w:tcW w:w="2901" w:type="dxa"/>
          <w:tcBorders>
            <w:top w:val="single" w:sz="4" w:space="0" w:color="000000"/>
            <w:left w:val="single" w:sz="4" w:space="0" w:color="000000"/>
            <w:bottom w:val="single" w:sz="4" w:space="0" w:color="000000"/>
            <w:right w:val="single" w:sz="4" w:space="0" w:color="000000"/>
          </w:tcBorders>
          <w:vAlign w:val="center"/>
        </w:tcPr>
        <w:p w14:paraId="76E65C97" w14:textId="77777777" w:rsidR="00EE1480" w:rsidRDefault="00000000">
          <w:pPr>
            <w:spacing w:after="0"/>
            <w:ind w:right="1"/>
            <w:jc w:val="center"/>
          </w:pPr>
          <w:r>
            <w:rPr>
              <w:rFonts w:ascii="Arial" w:eastAsia="Arial" w:hAnsi="Arial" w:cs="Arial"/>
              <w:b/>
              <w:sz w:val="14"/>
            </w:rPr>
            <w:t>Revisado por Unidad de Calidad</w:t>
          </w:r>
          <w:r>
            <w:rPr>
              <w:b/>
              <w:sz w:val="14"/>
            </w:rPr>
            <w:t xml:space="preserve"> </w:t>
          </w:r>
        </w:p>
      </w:tc>
      <w:tc>
        <w:tcPr>
          <w:tcW w:w="3007" w:type="dxa"/>
          <w:tcBorders>
            <w:top w:val="single" w:sz="4" w:space="0" w:color="000000"/>
            <w:left w:val="single" w:sz="4" w:space="0" w:color="000000"/>
            <w:bottom w:val="single" w:sz="4" w:space="0" w:color="000000"/>
            <w:right w:val="single" w:sz="4" w:space="0" w:color="000000"/>
          </w:tcBorders>
          <w:vAlign w:val="center"/>
        </w:tcPr>
        <w:p w14:paraId="7E7AFE71" w14:textId="77777777" w:rsidR="00EE1480" w:rsidRDefault="00000000">
          <w:pPr>
            <w:spacing w:after="0"/>
            <w:ind w:right="9"/>
            <w:jc w:val="center"/>
          </w:pPr>
          <w:r>
            <w:rPr>
              <w:rFonts w:ascii="Arial" w:eastAsia="Arial" w:hAnsi="Arial" w:cs="Arial"/>
              <w:b/>
              <w:sz w:val="14"/>
            </w:rPr>
            <w:t>Aprobado por Decanato</w:t>
          </w:r>
          <w:r>
            <w:rPr>
              <w:b/>
              <w:sz w:val="14"/>
            </w:rPr>
            <w:t xml:space="preserve"> </w:t>
          </w:r>
        </w:p>
      </w:tc>
    </w:tr>
  </w:tbl>
  <w:p w14:paraId="06A4380D" w14:textId="77777777" w:rsidR="00EE1480" w:rsidRDefault="00000000">
    <w:pPr>
      <w:spacing w:after="0"/>
      <w:ind w:left="425"/>
    </w:pPr>
    <w:r>
      <w:rPr>
        <w:noProof/>
      </w:rPr>
      <mc:AlternateContent>
        <mc:Choice Requires="wpg">
          <w:drawing>
            <wp:anchor distT="0" distB="0" distL="114300" distR="114300" simplePos="0" relativeHeight="251661312" behindDoc="0" locked="0" layoutInCell="1" allowOverlap="1" wp14:anchorId="53E160E6" wp14:editId="084F2ABB">
              <wp:simplePos x="0" y="0"/>
              <wp:positionH relativeFrom="page">
                <wp:posOffset>914400</wp:posOffset>
              </wp:positionH>
              <wp:positionV relativeFrom="page">
                <wp:posOffset>10132975</wp:posOffset>
              </wp:positionV>
              <wp:extent cx="5741035" cy="9525"/>
              <wp:effectExtent l="0" t="0" r="0" b="0"/>
              <wp:wrapSquare wrapText="bothSides"/>
              <wp:docPr id="32160" name="Group 32160"/>
              <wp:cNvGraphicFramePr/>
              <a:graphic xmlns:a="http://schemas.openxmlformats.org/drawingml/2006/main">
                <a:graphicData uri="http://schemas.microsoft.com/office/word/2010/wordprocessingGroup">
                  <wpg:wgp>
                    <wpg:cNvGrpSpPr/>
                    <wpg:grpSpPr>
                      <a:xfrm>
                        <a:off x="0" y="0"/>
                        <a:ext cx="5741035" cy="9525"/>
                        <a:chOff x="0" y="0"/>
                        <a:chExt cx="5741035" cy="9525"/>
                      </a:xfrm>
                    </wpg:grpSpPr>
                    <wps:wsp>
                      <wps:cNvPr id="32161" name="Shape 32161"/>
                      <wps:cNvSpPr/>
                      <wps:spPr>
                        <a:xfrm>
                          <a:off x="0" y="0"/>
                          <a:ext cx="5741035" cy="0"/>
                        </a:xfrm>
                        <a:custGeom>
                          <a:avLst/>
                          <a:gdLst/>
                          <a:ahLst/>
                          <a:cxnLst/>
                          <a:rect l="0" t="0" r="0" b="0"/>
                          <a:pathLst>
                            <a:path w="5741035">
                              <a:moveTo>
                                <a:pt x="0" y="0"/>
                              </a:moveTo>
                              <a:lnTo>
                                <a:pt x="574103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2160" style="width:452.05pt;height:0.75pt;position:absolute;mso-position-horizontal-relative:page;mso-position-horizontal:absolute;margin-left:72pt;mso-position-vertical-relative:page;margin-top:797.872pt;" coordsize="57410,95">
              <v:shape id="Shape 32161" style="position:absolute;width:57410;height:0;left:0;top:0;" coordsize="5741035,0" path="m0,0l5741035,0">
                <v:stroke weight="0.75pt" endcap="flat" joinstyle="round" on="true" color="#000000"/>
                <v:fill on="false" color="#000000" opacity="0"/>
              </v:shape>
              <w10:wrap type="square"/>
            </v:group>
          </w:pict>
        </mc:Fallback>
      </mc:AlternateContent>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16150"/>
      <w:tblOverlap w:val="never"/>
      <w:tblW w:w="9024" w:type="dxa"/>
      <w:tblInd w:w="0" w:type="dxa"/>
      <w:tblCellMar>
        <w:top w:w="0" w:type="dxa"/>
        <w:left w:w="115" w:type="dxa"/>
        <w:bottom w:w="0" w:type="dxa"/>
        <w:right w:w="115" w:type="dxa"/>
      </w:tblCellMar>
      <w:tblLook w:val="04A0" w:firstRow="1" w:lastRow="0" w:firstColumn="1" w:lastColumn="0" w:noHBand="0" w:noVBand="1"/>
    </w:tblPr>
    <w:tblGrid>
      <w:gridCol w:w="3116"/>
      <w:gridCol w:w="2901"/>
      <w:gridCol w:w="3007"/>
    </w:tblGrid>
    <w:tr w:rsidR="00EE1480" w14:paraId="3D056B8A" w14:textId="77777777">
      <w:trPr>
        <w:trHeight w:val="421"/>
      </w:trPr>
      <w:tc>
        <w:tcPr>
          <w:tcW w:w="3117" w:type="dxa"/>
          <w:tcBorders>
            <w:top w:val="single" w:sz="4" w:space="0" w:color="000000"/>
            <w:left w:val="single" w:sz="4" w:space="0" w:color="000000"/>
            <w:bottom w:val="single" w:sz="4" w:space="0" w:color="000000"/>
            <w:right w:val="single" w:sz="4" w:space="0" w:color="000000"/>
          </w:tcBorders>
          <w:vAlign w:val="center"/>
        </w:tcPr>
        <w:p w14:paraId="582D5DE1" w14:textId="77777777" w:rsidR="00EE1480" w:rsidRDefault="00000000">
          <w:pPr>
            <w:spacing w:after="0"/>
            <w:ind w:left="3"/>
            <w:jc w:val="center"/>
          </w:pPr>
          <w:r>
            <w:rPr>
              <w:rFonts w:ascii="Arial" w:eastAsia="Arial" w:hAnsi="Arial" w:cs="Arial"/>
              <w:b/>
              <w:sz w:val="14"/>
            </w:rPr>
            <w:t>Elaborado por Departamento Académico</w:t>
          </w:r>
          <w:r>
            <w:rPr>
              <w:b/>
              <w:sz w:val="14"/>
            </w:rPr>
            <w:t xml:space="preserve"> </w:t>
          </w:r>
        </w:p>
      </w:tc>
      <w:tc>
        <w:tcPr>
          <w:tcW w:w="2901" w:type="dxa"/>
          <w:tcBorders>
            <w:top w:val="single" w:sz="4" w:space="0" w:color="000000"/>
            <w:left w:val="single" w:sz="4" w:space="0" w:color="000000"/>
            <w:bottom w:val="single" w:sz="4" w:space="0" w:color="000000"/>
            <w:right w:val="single" w:sz="4" w:space="0" w:color="000000"/>
          </w:tcBorders>
          <w:vAlign w:val="center"/>
        </w:tcPr>
        <w:p w14:paraId="5F776956" w14:textId="77777777" w:rsidR="00EE1480" w:rsidRDefault="00000000">
          <w:pPr>
            <w:spacing w:after="0"/>
            <w:ind w:right="1"/>
            <w:jc w:val="center"/>
          </w:pPr>
          <w:r>
            <w:rPr>
              <w:rFonts w:ascii="Arial" w:eastAsia="Arial" w:hAnsi="Arial" w:cs="Arial"/>
              <w:b/>
              <w:sz w:val="14"/>
            </w:rPr>
            <w:t>Revisado por Unidad de Calidad</w:t>
          </w:r>
          <w:r>
            <w:rPr>
              <w:b/>
              <w:sz w:val="14"/>
            </w:rPr>
            <w:t xml:space="preserve"> </w:t>
          </w:r>
        </w:p>
      </w:tc>
      <w:tc>
        <w:tcPr>
          <w:tcW w:w="3007" w:type="dxa"/>
          <w:tcBorders>
            <w:top w:val="single" w:sz="4" w:space="0" w:color="000000"/>
            <w:left w:val="single" w:sz="4" w:space="0" w:color="000000"/>
            <w:bottom w:val="single" w:sz="4" w:space="0" w:color="000000"/>
            <w:right w:val="single" w:sz="4" w:space="0" w:color="000000"/>
          </w:tcBorders>
          <w:vAlign w:val="center"/>
        </w:tcPr>
        <w:p w14:paraId="0310F7F7" w14:textId="77777777" w:rsidR="00EE1480" w:rsidRDefault="00000000">
          <w:pPr>
            <w:spacing w:after="0"/>
            <w:ind w:right="9"/>
            <w:jc w:val="center"/>
          </w:pPr>
          <w:r>
            <w:rPr>
              <w:rFonts w:ascii="Arial" w:eastAsia="Arial" w:hAnsi="Arial" w:cs="Arial"/>
              <w:b/>
              <w:sz w:val="14"/>
            </w:rPr>
            <w:t>Aprobado por Decanato</w:t>
          </w:r>
          <w:r>
            <w:rPr>
              <w:b/>
              <w:sz w:val="14"/>
            </w:rPr>
            <w:t xml:space="preserve"> </w:t>
          </w:r>
        </w:p>
      </w:tc>
    </w:tr>
  </w:tbl>
  <w:p w14:paraId="13FB5871" w14:textId="77777777" w:rsidR="00EE1480" w:rsidRDefault="00000000">
    <w:pPr>
      <w:spacing w:after="0"/>
      <w:ind w:left="425"/>
    </w:pPr>
    <w:r>
      <w:rPr>
        <w:noProof/>
      </w:rPr>
      <mc:AlternateContent>
        <mc:Choice Requires="wpg">
          <w:drawing>
            <wp:anchor distT="0" distB="0" distL="114300" distR="114300" simplePos="0" relativeHeight="251662336" behindDoc="0" locked="0" layoutInCell="1" allowOverlap="1" wp14:anchorId="6026ECDF" wp14:editId="505A15E8">
              <wp:simplePos x="0" y="0"/>
              <wp:positionH relativeFrom="page">
                <wp:posOffset>914400</wp:posOffset>
              </wp:positionH>
              <wp:positionV relativeFrom="page">
                <wp:posOffset>10132975</wp:posOffset>
              </wp:positionV>
              <wp:extent cx="5741035" cy="9525"/>
              <wp:effectExtent l="0" t="0" r="0" b="0"/>
              <wp:wrapSquare wrapText="bothSides"/>
              <wp:docPr id="32019" name="Group 32019"/>
              <wp:cNvGraphicFramePr/>
              <a:graphic xmlns:a="http://schemas.openxmlformats.org/drawingml/2006/main">
                <a:graphicData uri="http://schemas.microsoft.com/office/word/2010/wordprocessingGroup">
                  <wpg:wgp>
                    <wpg:cNvGrpSpPr/>
                    <wpg:grpSpPr>
                      <a:xfrm>
                        <a:off x="0" y="0"/>
                        <a:ext cx="5741035" cy="9525"/>
                        <a:chOff x="0" y="0"/>
                        <a:chExt cx="5741035" cy="9525"/>
                      </a:xfrm>
                    </wpg:grpSpPr>
                    <wps:wsp>
                      <wps:cNvPr id="32020" name="Shape 32020"/>
                      <wps:cNvSpPr/>
                      <wps:spPr>
                        <a:xfrm>
                          <a:off x="0" y="0"/>
                          <a:ext cx="5741035" cy="0"/>
                        </a:xfrm>
                        <a:custGeom>
                          <a:avLst/>
                          <a:gdLst/>
                          <a:ahLst/>
                          <a:cxnLst/>
                          <a:rect l="0" t="0" r="0" b="0"/>
                          <a:pathLst>
                            <a:path w="5741035">
                              <a:moveTo>
                                <a:pt x="0" y="0"/>
                              </a:moveTo>
                              <a:lnTo>
                                <a:pt x="574103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2019" style="width:452.05pt;height:0.75pt;position:absolute;mso-position-horizontal-relative:page;mso-position-horizontal:absolute;margin-left:72pt;mso-position-vertical-relative:page;margin-top:797.872pt;" coordsize="57410,95">
              <v:shape id="Shape 32020" style="position:absolute;width:57410;height:0;left:0;top:0;" coordsize="5741035,0" path="m0,0l5741035,0">
                <v:stroke weight="0.75pt" endcap="flat" joinstyle="round" on="true" color="#000000"/>
                <v:fill on="false" color="#000000" opacity="0"/>
              </v:shape>
              <w10:wrap type="square"/>
            </v:group>
          </w:pict>
        </mc:Fallback>
      </mc:AlternateContent>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16150"/>
      <w:tblOverlap w:val="never"/>
      <w:tblW w:w="9024" w:type="dxa"/>
      <w:tblInd w:w="0" w:type="dxa"/>
      <w:tblCellMar>
        <w:top w:w="0" w:type="dxa"/>
        <w:left w:w="115" w:type="dxa"/>
        <w:bottom w:w="0" w:type="dxa"/>
        <w:right w:w="115" w:type="dxa"/>
      </w:tblCellMar>
      <w:tblLook w:val="04A0" w:firstRow="1" w:lastRow="0" w:firstColumn="1" w:lastColumn="0" w:noHBand="0" w:noVBand="1"/>
    </w:tblPr>
    <w:tblGrid>
      <w:gridCol w:w="3116"/>
      <w:gridCol w:w="2901"/>
      <w:gridCol w:w="3007"/>
    </w:tblGrid>
    <w:tr w:rsidR="00EE1480" w14:paraId="40AB14EF" w14:textId="77777777">
      <w:trPr>
        <w:trHeight w:val="421"/>
      </w:trPr>
      <w:tc>
        <w:tcPr>
          <w:tcW w:w="3117" w:type="dxa"/>
          <w:tcBorders>
            <w:top w:val="single" w:sz="4" w:space="0" w:color="000000"/>
            <w:left w:val="single" w:sz="4" w:space="0" w:color="000000"/>
            <w:bottom w:val="single" w:sz="4" w:space="0" w:color="000000"/>
            <w:right w:val="single" w:sz="4" w:space="0" w:color="000000"/>
          </w:tcBorders>
          <w:vAlign w:val="center"/>
        </w:tcPr>
        <w:p w14:paraId="30F1E1FA" w14:textId="77777777" w:rsidR="00EE1480" w:rsidRDefault="00000000">
          <w:pPr>
            <w:spacing w:after="0"/>
            <w:ind w:left="3"/>
            <w:jc w:val="center"/>
          </w:pPr>
          <w:r>
            <w:rPr>
              <w:rFonts w:ascii="Arial" w:eastAsia="Arial" w:hAnsi="Arial" w:cs="Arial"/>
              <w:b/>
              <w:sz w:val="14"/>
            </w:rPr>
            <w:t>Elaborado por Departamento Académico</w:t>
          </w:r>
          <w:r>
            <w:rPr>
              <w:b/>
              <w:sz w:val="14"/>
            </w:rPr>
            <w:t xml:space="preserve"> </w:t>
          </w:r>
        </w:p>
      </w:tc>
      <w:tc>
        <w:tcPr>
          <w:tcW w:w="2901" w:type="dxa"/>
          <w:tcBorders>
            <w:top w:val="single" w:sz="4" w:space="0" w:color="000000"/>
            <w:left w:val="single" w:sz="4" w:space="0" w:color="000000"/>
            <w:bottom w:val="single" w:sz="4" w:space="0" w:color="000000"/>
            <w:right w:val="single" w:sz="4" w:space="0" w:color="000000"/>
          </w:tcBorders>
          <w:vAlign w:val="center"/>
        </w:tcPr>
        <w:p w14:paraId="4A76FC47" w14:textId="77777777" w:rsidR="00EE1480" w:rsidRDefault="00000000">
          <w:pPr>
            <w:spacing w:after="0"/>
            <w:ind w:right="1"/>
            <w:jc w:val="center"/>
          </w:pPr>
          <w:r>
            <w:rPr>
              <w:rFonts w:ascii="Arial" w:eastAsia="Arial" w:hAnsi="Arial" w:cs="Arial"/>
              <w:b/>
              <w:sz w:val="14"/>
            </w:rPr>
            <w:t>Revisado por Unidad de Calidad</w:t>
          </w:r>
          <w:r>
            <w:rPr>
              <w:b/>
              <w:sz w:val="14"/>
            </w:rPr>
            <w:t xml:space="preserve"> </w:t>
          </w:r>
        </w:p>
      </w:tc>
      <w:tc>
        <w:tcPr>
          <w:tcW w:w="3007" w:type="dxa"/>
          <w:tcBorders>
            <w:top w:val="single" w:sz="4" w:space="0" w:color="000000"/>
            <w:left w:val="single" w:sz="4" w:space="0" w:color="000000"/>
            <w:bottom w:val="single" w:sz="4" w:space="0" w:color="000000"/>
            <w:right w:val="single" w:sz="4" w:space="0" w:color="000000"/>
          </w:tcBorders>
          <w:vAlign w:val="center"/>
        </w:tcPr>
        <w:p w14:paraId="51B8FC12" w14:textId="77777777" w:rsidR="00EE1480" w:rsidRDefault="00000000">
          <w:pPr>
            <w:spacing w:after="0"/>
            <w:ind w:right="9"/>
            <w:jc w:val="center"/>
          </w:pPr>
          <w:r>
            <w:rPr>
              <w:rFonts w:ascii="Arial" w:eastAsia="Arial" w:hAnsi="Arial" w:cs="Arial"/>
              <w:b/>
              <w:sz w:val="14"/>
            </w:rPr>
            <w:t>Aprobado por Decanato</w:t>
          </w:r>
          <w:r>
            <w:rPr>
              <w:b/>
              <w:sz w:val="14"/>
            </w:rPr>
            <w:t xml:space="preserve"> </w:t>
          </w:r>
        </w:p>
      </w:tc>
    </w:tr>
  </w:tbl>
  <w:p w14:paraId="7E4ED8DB" w14:textId="77777777" w:rsidR="00EE1480" w:rsidRDefault="00000000">
    <w:pPr>
      <w:spacing w:after="0"/>
      <w:ind w:left="425"/>
    </w:pPr>
    <w:r>
      <w:rPr>
        <w:noProof/>
      </w:rPr>
      <mc:AlternateContent>
        <mc:Choice Requires="wpg">
          <w:drawing>
            <wp:anchor distT="0" distB="0" distL="114300" distR="114300" simplePos="0" relativeHeight="251663360" behindDoc="0" locked="0" layoutInCell="1" allowOverlap="1" wp14:anchorId="3FBA4789" wp14:editId="685728EF">
              <wp:simplePos x="0" y="0"/>
              <wp:positionH relativeFrom="page">
                <wp:posOffset>914400</wp:posOffset>
              </wp:positionH>
              <wp:positionV relativeFrom="page">
                <wp:posOffset>10132975</wp:posOffset>
              </wp:positionV>
              <wp:extent cx="5741035" cy="9525"/>
              <wp:effectExtent l="0" t="0" r="0" b="0"/>
              <wp:wrapSquare wrapText="bothSides"/>
              <wp:docPr id="31878" name="Group 31878"/>
              <wp:cNvGraphicFramePr/>
              <a:graphic xmlns:a="http://schemas.openxmlformats.org/drawingml/2006/main">
                <a:graphicData uri="http://schemas.microsoft.com/office/word/2010/wordprocessingGroup">
                  <wpg:wgp>
                    <wpg:cNvGrpSpPr/>
                    <wpg:grpSpPr>
                      <a:xfrm>
                        <a:off x="0" y="0"/>
                        <a:ext cx="5741035" cy="9525"/>
                        <a:chOff x="0" y="0"/>
                        <a:chExt cx="5741035" cy="9525"/>
                      </a:xfrm>
                    </wpg:grpSpPr>
                    <wps:wsp>
                      <wps:cNvPr id="31879" name="Shape 31879"/>
                      <wps:cNvSpPr/>
                      <wps:spPr>
                        <a:xfrm>
                          <a:off x="0" y="0"/>
                          <a:ext cx="5741035" cy="0"/>
                        </a:xfrm>
                        <a:custGeom>
                          <a:avLst/>
                          <a:gdLst/>
                          <a:ahLst/>
                          <a:cxnLst/>
                          <a:rect l="0" t="0" r="0" b="0"/>
                          <a:pathLst>
                            <a:path w="5741035">
                              <a:moveTo>
                                <a:pt x="0" y="0"/>
                              </a:moveTo>
                              <a:lnTo>
                                <a:pt x="574103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878" style="width:452.05pt;height:0.75pt;position:absolute;mso-position-horizontal-relative:page;mso-position-horizontal:absolute;margin-left:72pt;mso-position-vertical-relative:page;margin-top:797.872pt;" coordsize="57410,95">
              <v:shape id="Shape 31879" style="position:absolute;width:57410;height:0;left:0;top:0;" coordsize="5741035,0" path="m0,0l5741035,0">
                <v:stroke weight="0.75pt" endcap="flat" joinstyle="round" on="true" color="#000000"/>
                <v:fill on="false" color="#000000" opacity="0"/>
              </v:shape>
              <w10:wrap type="square"/>
            </v:group>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CD3D5" w14:textId="77777777" w:rsidR="00AE594B" w:rsidRDefault="00AE594B">
      <w:pPr>
        <w:spacing w:after="0" w:line="240" w:lineRule="auto"/>
      </w:pPr>
      <w:r>
        <w:separator/>
      </w:r>
    </w:p>
  </w:footnote>
  <w:footnote w:type="continuationSeparator" w:id="0">
    <w:p w14:paraId="7C96606D" w14:textId="77777777" w:rsidR="00AE594B" w:rsidRDefault="00AE59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1B42C" w14:textId="77777777" w:rsidR="00EE1480" w:rsidRDefault="00EE14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405"/>
      <w:tblOverlap w:val="never"/>
      <w:tblW w:w="9499" w:type="dxa"/>
      <w:tblInd w:w="0" w:type="dxa"/>
      <w:tblCellMar>
        <w:top w:w="45" w:type="dxa"/>
        <w:left w:w="110" w:type="dxa"/>
        <w:bottom w:w="0" w:type="dxa"/>
        <w:right w:w="115" w:type="dxa"/>
      </w:tblCellMar>
      <w:tblLook w:val="04A0" w:firstRow="1" w:lastRow="0" w:firstColumn="1" w:lastColumn="0" w:noHBand="0" w:noVBand="1"/>
    </w:tblPr>
    <w:tblGrid>
      <w:gridCol w:w="2671"/>
      <w:gridCol w:w="2926"/>
      <w:gridCol w:w="2196"/>
      <w:gridCol w:w="1706"/>
    </w:tblGrid>
    <w:tr w:rsidR="00EE1480" w14:paraId="284BE870" w14:textId="77777777">
      <w:trPr>
        <w:trHeight w:val="851"/>
      </w:trPr>
      <w:tc>
        <w:tcPr>
          <w:tcW w:w="2671" w:type="dxa"/>
          <w:tcBorders>
            <w:top w:val="single" w:sz="4" w:space="0" w:color="000000"/>
            <w:left w:val="single" w:sz="4" w:space="0" w:color="000000"/>
            <w:bottom w:val="single" w:sz="4" w:space="0" w:color="000000"/>
            <w:right w:val="single" w:sz="4" w:space="0" w:color="000000"/>
          </w:tcBorders>
        </w:tcPr>
        <w:p w14:paraId="2A5E88AD" w14:textId="77777777" w:rsidR="00EE1480" w:rsidRDefault="00000000">
          <w:pPr>
            <w:spacing w:after="0"/>
          </w:pPr>
          <w:r>
            <w:rPr>
              <w:sz w:val="20"/>
            </w:rPr>
            <w:t xml:space="preserve"> </w:t>
          </w:r>
          <w:r>
            <w:rPr>
              <w:noProof/>
            </w:rPr>
            <w:drawing>
              <wp:inline distT="0" distB="0" distL="0" distR="0" wp14:anchorId="668E69C9" wp14:editId="007D2701">
                <wp:extent cx="1466850" cy="466725"/>
                <wp:effectExtent l="0" t="0" r="0" b="0"/>
                <wp:docPr id="100" name="Picture 100"/>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1"/>
                        <a:stretch>
                          <a:fillRect/>
                        </a:stretch>
                      </pic:blipFill>
                      <pic:spPr>
                        <a:xfrm>
                          <a:off x="0" y="0"/>
                          <a:ext cx="1466850" cy="466725"/>
                        </a:xfrm>
                        <a:prstGeom prst="rect">
                          <a:avLst/>
                        </a:prstGeom>
                      </pic:spPr>
                    </pic:pic>
                  </a:graphicData>
                </a:graphic>
              </wp:inline>
            </w:drawing>
          </w:r>
        </w:p>
      </w:tc>
      <w:tc>
        <w:tcPr>
          <w:tcW w:w="2926" w:type="dxa"/>
          <w:tcBorders>
            <w:top w:val="single" w:sz="4" w:space="0" w:color="000000"/>
            <w:left w:val="single" w:sz="4" w:space="0" w:color="000000"/>
            <w:bottom w:val="single" w:sz="4" w:space="0" w:color="000000"/>
            <w:right w:val="single" w:sz="4" w:space="0" w:color="000000"/>
          </w:tcBorders>
          <w:vAlign w:val="center"/>
        </w:tcPr>
        <w:p w14:paraId="07AE2D57" w14:textId="77777777" w:rsidR="00EE1480" w:rsidRDefault="00000000">
          <w:pPr>
            <w:spacing w:after="0"/>
            <w:ind w:left="2"/>
            <w:jc w:val="center"/>
          </w:pPr>
          <w:r>
            <w:rPr>
              <w:b/>
              <w:sz w:val="24"/>
            </w:rPr>
            <w:t xml:space="preserve">SILABO </w:t>
          </w:r>
        </w:p>
      </w:tc>
      <w:tc>
        <w:tcPr>
          <w:tcW w:w="2196" w:type="dxa"/>
          <w:tcBorders>
            <w:top w:val="single" w:sz="4" w:space="0" w:color="000000"/>
            <w:left w:val="single" w:sz="4" w:space="0" w:color="000000"/>
            <w:bottom w:val="single" w:sz="4" w:space="0" w:color="000000"/>
            <w:right w:val="single" w:sz="4" w:space="0" w:color="000000"/>
          </w:tcBorders>
        </w:tcPr>
        <w:p w14:paraId="400E29F0" w14:textId="77777777" w:rsidR="00EE1480" w:rsidRDefault="00000000">
          <w:pPr>
            <w:spacing w:after="0"/>
            <w:ind w:left="58"/>
          </w:pPr>
          <w:r>
            <w:rPr>
              <w:noProof/>
            </w:rPr>
            <mc:AlternateContent>
              <mc:Choice Requires="wpg">
                <w:drawing>
                  <wp:inline distT="0" distB="0" distL="0" distR="0" wp14:anchorId="5C4E02D1" wp14:editId="37CEE145">
                    <wp:extent cx="1209675" cy="419100"/>
                    <wp:effectExtent l="0" t="0" r="0" b="0"/>
                    <wp:docPr id="31561" name="Group 31561"/>
                    <wp:cNvGraphicFramePr/>
                    <a:graphic xmlns:a="http://schemas.openxmlformats.org/drawingml/2006/main">
                      <a:graphicData uri="http://schemas.microsoft.com/office/word/2010/wordprocessingGroup">
                        <wpg:wgp>
                          <wpg:cNvGrpSpPr/>
                          <wpg:grpSpPr>
                            <a:xfrm>
                              <a:off x="0" y="0"/>
                              <a:ext cx="1209675" cy="419100"/>
                              <a:chOff x="0" y="0"/>
                              <a:chExt cx="1209675" cy="419100"/>
                            </a:xfrm>
                          </wpg:grpSpPr>
                          <wps:wsp>
                            <wps:cNvPr id="31563" name="Rectangle 31563"/>
                            <wps:cNvSpPr/>
                            <wps:spPr>
                              <a:xfrm>
                                <a:off x="592074" y="69469"/>
                                <a:ext cx="38174" cy="172044"/>
                              </a:xfrm>
                              <a:prstGeom prst="rect">
                                <a:avLst/>
                              </a:prstGeom>
                              <a:ln>
                                <a:noFill/>
                              </a:ln>
                            </wps:spPr>
                            <wps:txbx>
                              <w:txbxContent>
                                <w:p w14:paraId="1EAE1BA8" w14:textId="77777777" w:rsidR="00EE1480" w:rsidRDefault="00000000">
                                  <w:r>
                                    <w:rPr>
                                      <w:sz w:val="20"/>
                                    </w:rPr>
                                    <w:t xml:space="preserve"> </w:t>
                                  </w:r>
                                </w:p>
                              </w:txbxContent>
                            </wps:txbx>
                            <wps:bodyPr horzOverflow="overflow" vert="horz" lIns="0" tIns="0" rIns="0" bIns="0" rtlCol="0">
                              <a:noAutofit/>
                            </wps:bodyPr>
                          </wps:wsp>
                          <pic:pic xmlns:pic="http://schemas.openxmlformats.org/drawingml/2006/picture">
                            <pic:nvPicPr>
                              <pic:cNvPr id="31562" name="Picture 31562"/>
                              <pic:cNvPicPr/>
                            </pic:nvPicPr>
                            <pic:blipFill>
                              <a:blip r:embed="rId2"/>
                              <a:stretch>
                                <a:fillRect/>
                              </a:stretch>
                            </pic:blipFill>
                            <pic:spPr>
                              <a:xfrm>
                                <a:off x="0" y="0"/>
                                <a:ext cx="1209675" cy="419100"/>
                              </a:xfrm>
                              <a:prstGeom prst="rect">
                                <a:avLst/>
                              </a:prstGeom>
                            </pic:spPr>
                          </pic:pic>
                        </wpg:wgp>
                      </a:graphicData>
                    </a:graphic>
                  </wp:inline>
                </w:drawing>
              </mc:Choice>
              <mc:Fallback xmlns:a="http://schemas.openxmlformats.org/drawingml/2006/main">
                <w:pict>
                  <v:group id="Group 31561" style="width:95.25pt;height:33pt;mso-position-horizontal-relative:char;mso-position-vertical-relative:line" coordsize="12096,4191">
                    <v:rect id="Rectangle 31563" style="position:absolute;width:381;height:1720;left:5920;top:694;" filled="f" stroked="f">
                      <v:textbox inset="0,0,0,0">
                        <w:txbxContent>
                          <w:p>
                            <w:pPr>
                              <w:spacing w:before="0" w:after="160" w:line="259" w:lineRule="auto"/>
                            </w:pPr>
                            <w:r>
                              <w:rPr>
                                <w:rFonts w:cs="Calibri" w:hAnsi="Calibri" w:eastAsia="Calibri" w:ascii="Calibri"/>
                                <w:sz w:val="20"/>
                              </w:rPr>
                              <w:t xml:space="preserve"> </w:t>
                            </w:r>
                          </w:p>
                        </w:txbxContent>
                      </v:textbox>
                    </v:rect>
                    <v:shape id="Picture 31562" style="position:absolute;width:12096;height:4191;left:0;top:0;" filled="f">
                      <v:imagedata r:id="rId14"/>
                    </v:shape>
                  </v:group>
                </w:pict>
              </mc:Fallback>
            </mc:AlternateContent>
          </w:r>
        </w:p>
      </w:tc>
      <w:tc>
        <w:tcPr>
          <w:tcW w:w="1706" w:type="dxa"/>
          <w:tcBorders>
            <w:top w:val="single" w:sz="4" w:space="0" w:color="000000"/>
            <w:left w:val="single" w:sz="4" w:space="0" w:color="000000"/>
            <w:bottom w:val="single" w:sz="4" w:space="0" w:color="000000"/>
            <w:right w:val="single" w:sz="4" w:space="0" w:color="000000"/>
          </w:tcBorders>
        </w:tcPr>
        <w:p w14:paraId="7A6BB307" w14:textId="77777777" w:rsidR="00EE1480" w:rsidRDefault="00000000">
          <w:pPr>
            <w:spacing w:after="0"/>
          </w:pPr>
          <w:r>
            <w:rPr>
              <w:rFonts w:ascii="Arial" w:eastAsia="Arial" w:hAnsi="Arial" w:cs="Arial"/>
              <w:sz w:val="16"/>
            </w:rPr>
            <w:t xml:space="preserve">Código: F.Ps.DA.01 </w:t>
          </w:r>
        </w:p>
        <w:p w14:paraId="10C00164" w14:textId="77777777" w:rsidR="00EE1480" w:rsidRDefault="00000000">
          <w:pPr>
            <w:spacing w:after="0"/>
          </w:pPr>
          <w:r>
            <w:rPr>
              <w:rFonts w:ascii="Arial" w:eastAsia="Arial" w:hAnsi="Arial" w:cs="Arial"/>
              <w:sz w:val="16"/>
            </w:rPr>
            <w:t xml:space="preserve">Versión: 002 </w:t>
          </w:r>
        </w:p>
        <w:p w14:paraId="310217E5" w14:textId="77777777" w:rsidR="00EE1480" w:rsidRDefault="00000000">
          <w:pPr>
            <w:spacing w:after="0"/>
          </w:pPr>
          <w:r>
            <w:rPr>
              <w:rFonts w:ascii="Arial" w:eastAsia="Arial" w:hAnsi="Arial" w:cs="Arial"/>
              <w:sz w:val="16"/>
            </w:rPr>
            <w:t xml:space="preserve">Fecha: 05.07.2024 </w:t>
          </w:r>
        </w:p>
        <w:p w14:paraId="385B795E" w14:textId="77777777" w:rsidR="00EE1480" w:rsidRDefault="00000000">
          <w:pPr>
            <w:tabs>
              <w:tab w:val="center" w:pos="770"/>
            </w:tabs>
            <w:spacing w:after="0"/>
          </w:pPr>
          <w:proofErr w:type="gramStart"/>
          <w:r>
            <w:rPr>
              <w:rFonts w:ascii="Arial" w:eastAsia="Arial" w:hAnsi="Arial" w:cs="Arial"/>
              <w:sz w:val="16"/>
            </w:rPr>
            <w:t xml:space="preserve">Página </w:t>
          </w:r>
          <w:r>
            <w:t xml:space="preserve"> </w:t>
          </w:r>
          <w:r>
            <w:tab/>
          </w:r>
          <w:proofErr w:type="gramEnd"/>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de </w:t>
          </w:r>
          <w:fldSimple w:instr=" NUMPAGES   \* MERGEFORMAT ">
            <w:r>
              <w:rPr>
                <w:rFonts w:ascii="Arial" w:eastAsia="Arial" w:hAnsi="Arial" w:cs="Arial"/>
                <w:b/>
                <w:sz w:val="16"/>
              </w:rPr>
              <w:t>8</w:t>
            </w:r>
          </w:fldSimple>
          <w:r>
            <w:rPr>
              <w:rFonts w:ascii="Arial" w:eastAsia="Arial" w:hAnsi="Arial" w:cs="Arial"/>
              <w:sz w:val="16"/>
            </w:rPr>
            <w:t xml:space="preserve"> </w:t>
          </w:r>
        </w:p>
      </w:tc>
    </w:tr>
  </w:tbl>
  <w:p w14:paraId="0320C9A3" w14:textId="77777777" w:rsidR="00EE1480" w:rsidRDefault="00000000">
    <w:pPr>
      <w:spacing w:after="0"/>
      <w:ind w:left="25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405"/>
      <w:tblOverlap w:val="never"/>
      <w:tblW w:w="9499" w:type="dxa"/>
      <w:tblInd w:w="0" w:type="dxa"/>
      <w:tblCellMar>
        <w:top w:w="45" w:type="dxa"/>
        <w:left w:w="110" w:type="dxa"/>
        <w:bottom w:w="0" w:type="dxa"/>
        <w:right w:w="115" w:type="dxa"/>
      </w:tblCellMar>
      <w:tblLook w:val="04A0" w:firstRow="1" w:lastRow="0" w:firstColumn="1" w:lastColumn="0" w:noHBand="0" w:noVBand="1"/>
    </w:tblPr>
    <w:tblGrid>
      <w:gridCol w:w="2671"/>
      <w:gridCol w:w="2926"/>
      <w:gridCol w:w="2196"/>
      <w:gridCol w:w="1706"/>
    </w:tblGrid>
    <w:tr w:rsidR="00EE1480" w14:paraId="2492633C" w14:textId="77777777">
      <w:trPr>
        <w:trHeight w:val="851"/>
      </w:trPr>
      <w:tc>
        <w:tcPr>
          <w:tcW w:w="2671" w:type="dxa"/>
          <w:tcBorders>
            <w:top w:val="single" w:sz="4" w:space="0" w:color="000000"/>
            <w:left w:val="single" w:sz="4" w:space="0" w:color="000000"/>
            <w:bottom w:val="single" w:sz="4" w:space="0" w:color="000000"/>
            <w:right w:val="single" w:sz="4" w:space="0" w:color="000000"/>
          </w:tcBorders>
        </w:tcPr>
        <w:p w14:paraId="747D2071" w14:textId="77777777" w:rsidR="00EE1480" w:rsidRDefault="00000000">
          <w:pPr>
            <w:spacing w:after="0"/>
          </w:pPr>
          <w:r>
            <w:rPr>
              <w:sz w:val="20"/>
            </w:rPr>
            <w:t xml:space="preserve"> </w:t>
          </w:r>
          <w:r>
            <w:rPr>
              <w:noProof/>
            </w:rPr>
            <w:drawing>
              <wp:inline distT="0" distB="0" distL="0" distR="0" wp14:anchorId="6603A487" wp14:editId="34CBABCE">
                <wp:extent cx="1466850" cy="466725"/>
                <wp:effectExtent l="0" t="0" r="0" b="0"/>
                <wp:docPr id="1588216590" name="Picture 100"/>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1"/>
                        <a:stretch>
                          <a:fillRect/>
                        </a:stretch>
                      </pic:blipFill>
                      <pic:spPr>
                        <a:xfrm>
                          <a:off x="0" y="0"/>
                          <a:ext cx="1466850" cy="466725"/>
                        </a:xfrm>
                        <a:prstGeom prst="rect">
                          <a:avLst/>
                        </a:prstGeom>
                      </pic:spPr>
                    </pic:pic>
                  </a:graphicData>
                </a:graphic>
              </wp:inline>
            </w:drawing>
          </w:r>
        </w:p>
      </w:tc>
      <w:tc>
        <w:tcPr>
          <w:tcW w:w="2926" w:type="dxa"/>
          <w:tcBorders>
            <w:top w:val="single" w:sz="4" w:space="0" w:color="000000"/>
            <w:left w:val="single" w:sz="4" w:space="0" w:color="000000"/>
            <w:bottom w:val="single" w:sz="4" w:space="0" w:color="000000"/>
            <w:right w:val="single" w:sz="4" w:space="0" w:color="000000"/>
          </w:tcBorders>
          <w:vAlign w:val="center"/>
        </w:tcPr>
        <w:p w14:paraId="7F528A87" w14:textId="77777777" w:rsidR="00EE1480" w:rsidRDefault="00000000">
          <w:pPr>
            <w:spacing w:after="0"/>
            <w:ind w:left="2"/>
            <w:jc w:val="center"/>
          </w:pPr>
          <w:r>
            <w:rPr>
              <w:b/>
              <w:sz w:val="24"/>
            </w:rPr>
            <w:t xml:space="preserve">SILABO </w:t>
          </w:r>
        </w:p>
      </w:tc>
      <w:tc>
        <w:tcPr>
          <w:tcW w:w="2196" w:type="dxa"/>
          <w:tcBorders>
            <w:top w:val="single" w:sz="4" w:space="0" w:color="000000"/>
            <w:left w:val="single" w:sz="4" w:space="0" w:color="000000"/>
            <w:bottom w:val="single" w:sz="4" w:space="0" w:color="000000"/>
            <w:right w:val="single" w:sz="4" w:space="0" w:color="000000"/>
          </w:tcBorders>
        </w:tcPr>
        <w:p w14:paraId="1C996A6F" w14:textId="77777777" w:rsidR="00EE1480" w:rsidRDefault="00000000">
          <w:pPr>
            <w:spacing w:after="0"/>
            <w:ind w:left="58"/>
          </w:pPr>
          <w:r>
            <w:rPr>
              <w:noProof/>
            </w:rPr>
            <mc:AlternateContent>
              <mc:Choice Requires="wpg">
                <w:drawing>
                  <wp:inline distT="0" distB="0" distL="0" distR="0" wp14:anchorId="048AD2BC" wp14:editId="5CC3220E">
                    <wp:extent cx="1209675" cy="419100"/>
                    <wp:effectExtent l="0" t="0" r="0" b="0"/>
                    <wp:docPr id="31420" name="Group 31420"/>
                    <wp:cNvGraphicFramePr/>
                    <a:graphic xmlns:a="http://schemas.openxmlformats.org/drawingml/2006/main">
                      <a:graphicData uri="http://schemas.microsoft.com/office/word/2010/wordprocessingGroup">
                        <wpg:wgp>
                          <wpg:cNvGrpSpPr/>
                          <wpg:grpSpPr>
                            <a:xfrm>
                              <a:off x="0" y="0"/>
                              <a:ext cx="1209675" cy="419100"/>
                              <a:chOff x="0" y="0"/>
                              <a:chExt cx="1209675" cy="419100"/>
                            </a:xfrm>
                          </wpg:grpSpPr>
                          <wps:wsp>
                            <wps:cNvPr id="31422" name="Rectangle 31422"/>
                            <wps:cNvSpPr/>
                            <wps:spPr>
                              <a:xfrm>
                                <a:off x="592074" y="69469"/>
                                <a:ext cx="38174" cy="172044"/>
                              </a:xfrm>
                              <a:prstGeom prst="rect">
                                <a:avLst/>
                              </a:prstGeom>
                              <a:ln>
                                <a:noFill/>
                              </a:ln>
                            </wps:spPr>
                            <wps:txbx>
                              <w:txbxContent>
                                <w:p w14:paraId="5D8E16D8" w14:textId="77777777" w:rsidR="00EE1480" w:rsidRDefault="00000000">
                                  <w:r>
                                    <w:rPr>
                                      <w:sz w:val="20"/>
                                    </w:rPr>
                                    <w:t xml:space="preserve"> </w:t>
                                  </w:r>
                                </w:p>
                              </w:txbxContent>
                            </wps:txbx>
                            <wps:bodyPr horzOverflow="overflow" vert="horz" lIns="0" tIns="0" rIns="0" bIns="0" rtlCol="0">
                              <a:noAutofit/>
                            </wps:bodyPr>
                          </wps:wsp>
                          <pic:pic xmlns:pic="http://schemas.openxmlformats.org/drawingml/2006/picture">
                            <pic:nvPicPr>
                              <pic:cNvPr id="31421" name="Picture 31421"/>
                              <pic:cNvPicPr/>
                            </pic:nvPicPr>
                            <pic:blipFill>
                              <a:blip r:embed="rId2"/>
                              <a:stretch>
                                <a:fillRect/>
                              </a:stretch>
                            </pic:blipFill>
                            <pic:spPr>
                              <a:xfrm>
                                <a:off x="0" y="0"/>
                                <a:ext cx="1209675" cy="419100"/>
                              </a:xfrm>
                              <a:prstGeom prst="rect">
                                <a:avLst/>
                              </a:prstGeom>
                            </pic:spPr>
                          </pic:pic>
                        </wpg:wgp>
                      </a:graphicData>
                    </a:graphic>
                  </wp:inline>
                </w:drawing>
              </mc:Choice>
              <mc:Fallback xmlns:a="http://schemas.openxmlformats.org/drawingml/2006/main">
                <w:pict>
                  <v:group id="Group 31420" style="width:95.25pt;height:33pt;mso-position-horizontal-relative:char;mso-position-vertical-relative:line" coordsize="12096,4191">
                    <v:rect id="Rectangle 31422" style="position:absolute;width:381;height:1720;left:5920;top:694;" filled="f" stroked="f">
                      <v:textbox inset="0,0,0,0">
                        <w:txbxContent>
                          <w:p>
                            <w:pPr>
                              <w:spacing w:before="0" w:after="160" w:line="259" w:lineRule="auto"/>
                            </w:pPr>
                            <w:r>
                              <w:rPr>
                                <w:rFonts w:cs="Calibri" w:hAnsi="Calibri" w:eastAsia="Calibri" w:ascii="Calibri"/>
                                <w:sz w:val="20"/>
                              </w:rPr>
                              <w:t xml:space="preserve"> </w:t>
                            </w:r>
                          </w:p>
                        </w:txbxContent>
                      </v:textbox>
                    </v:rect>
                    <v:shape id="Picture 31421" style="position:absolute;width:12096;height:4191;left:0;top:0;" filled="f">
                      <v:imagedata r:id="rId14"/>
                    </v:shape>
                  </v:group>
                </w:pict>
              </mc:Fallback>
            </mc:AlternateContent>
          </w:r>
        </w:p>
      </w:tc>
      <w:tc>
        <w:tcPr>
          <w:tcW w:w="1706" w:type="dxa"/>
          <w:tcBorders>
            <w:top w:val="single" w:sz="4" w:space="0" w:color="000000"/>
            <w:left w:val="single" w:sz="4" w:space="0" w:color="000000"/>
            <w:bottom w:val="single" w:sz="4" w:space="0" w:color="000000"/>
            <w:right w:val="single" w:sz="4" w:space="0" w:color="000000"/>
          </w:tcBorders>
        </w:tcPr>
        <w:p w14:paraId="4494F4DF" w14:textId="77777777" w:rsidR="00EE1480" w:rsidRDefault="00000000">
          <w:pPr>
            <w:spacing w:after="0"/>
          </w:pPr>
          <w:r>
            <w:rPr>
              <w:rFonts w:ascii="Arial" w:eastAsia="Arial" w:hAnsi="Arial" w:cs="Arial"/>
              <w:sz w:val="16"/>
            </w:rPr>
            <w:t xml:space="preserve">Código: F.Ps.DA.01 </w:t>
          </w:r>
        </w:p>
        <w:p w14:paraId="2182F2F8" w14:textId="77777777" w:rsidR="00EE1480" w:rsidRDefault="00000000">
          <w:pPr>
            <w:spacing w:after="0"/>
          </w:pPr>
          <w:r>
            <w:rPr>
              <w:rFonts w:ascii="Arial" w:eastAsia="Arial" w:hAnsi="Arial" w:cs="Arial"/>
              <w:sz w:val="16"/>
            </w:rPr>
            <w:t xml:space="preserve">Versión: 002 </w:t>
          </w:r>
        </w:p>
        <w:p w14:paraId="37AFD369" w14:textId="77777777" w:rsidR="00EE1480" w:rsidRDefault="00000000">
          <w:pPr>
            <w:spacing w:after="0"/>
          </w:pPr>
          <w:r>
            <w:rPr>
              <w:rFonts w:ascii="Arial" w:eastAsia="Arial" w:hAnsi="Arial" w:cs="Arial"/>
              <w:sz w:val="16"/>
            </w:rPr>
            <w:t xml:space="preserve">Fecha: 05.07.2024 </w:t>
          </w:r>
        </w:p>
        <w:p w14:paraId="6F4E2946" w14:textId="77777777" w:rsidR="00EE1480" w:rsidRDefault="00000000">
          <w:pPr>
            <w:tabs>
              <w:tab w:val="center" w:pos="770"/>
            </w:tabs>
            <w:spacing w:after="0"/>
          </w:pPr>
          <w:proofErr w:type="gramStart"/>
          <w:r>
            <w:rPr>
              <w:rFonts w:ascii="Arial" w:eastAsia="Arial" w:hAnsi="Arial" w:cs="Arial"/>
              <w:sz w:val="16"/>
            </w:rPr>
            <w:t xml:space="preserve">Página </w:t>
          </w:r>
          <w:r>
            <w:t xml:space="preserve"> </w:t>
          </w:r>
          <w:r>
            <w:tab/>
          </w:r>
          <w:proofErr w:type="gramEnd"/>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de </w:t>
          </w:r>
          <w:fldSimple w:instr=" NUMPAGES   \* MERGEFORMAT ">
            <w:r>
              <w:rPr>
                <w:rFonts w:ascii="Arial" w:eastAsia="Arial" w:hAnsi="Arial" w:cs="Arial"/>
                <w:b/>
                <w:sz w:val="16"/>
              </w:rPr>
              <w:t>8</w:t>
            </w:r>
          </w:fldSimple>
          <w:r>
            <w:rPr>
              <w:rFonts w:ascii="Arial" w:eastAsia="Arial" w:hAnsi="Arial" w:cs="Arial"/>
              <w:sz w:val="16"/>
            </w:rPr>
            <w:t xml:space="preserve"> </w:t>
          </w:r>
        </w:p>
      </w:tc>
    </w:tr>
  </w:tbl>
  <w:p w14:paraId="1EF5B191" w14:textId="77777777" w:rsidR="00EE1480" w:rsidRDefault="00000000">
    <w:pPr>
      <w:spacing w:after="0"/>
      <w:ind w:left="25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405"/>
      <w:tblOverlap w:val="never"/>
      <w:tblW w:w="9499" w:type="dxa"/>
      <w:tblInd w:w="0" w:type="dxa"/>
      <w:tblCellMar>
        <w:top w:w="45" w:type="dxa"/>
        <w:left w:w="110" w:type="dxa"/>
        <w:bottom w:w="0" w:type="dxa"/>
        <w:right w:w="115" w:type="dxa"/>
      </w:tblCellMar>
      <w:tblLook w:val="04A0" w:firstRow="1" w:lastRow="0" w:firstColumn="1" w:lastColumn="0" w:noHBand="0" w:noVBand="1"/>
    </w:tblPr>
    <w:tblGrid>
      <w:gridCol w:w="2671"/>
      <w:gridCol w:w="2926"/>
      <w:gridCol w:w="2196"/>
      <w:gridCol w:w="1706"/>
    </w:tblGrid>
    <w:tr w:rsidR="00EE1480" w14:paraId="4E11B72D" w14:textId="77777777">
      <w:trPr>
        <w:trHeight w:val="851"/>
      </w:trPr>
      <w:tc>
        <w:tcPr>
          <w:tcW w:w="2671" w:type="dxa"/>
          <w:tcBorders>
            <w:top w:val="single" w:sz="4" w:space="0" w:color="000000"/>
            <w:left w:val="single" w:sz="4" w:space="0" w:color="000000"/>
            <w:bottom w:val="single" w:sz="4" w:space="0" w:color="000000"/>
            <w:right w:val="single" w:sz="4" w:space="0" w:color="000000"/>
          </w:tcBorders>
        </w:tcPr>
        <w:p w14:paraId="77264794" w14:textId="77777777" w:rsidR="00EE1480" w:rsidRDefault="00000000">
          <w:pPr>
            <w:spacing w:after="0"/>
          </w:pPr>
          <w:r>
            <w:rPr>
              <w:sz w:val="20"/>
            </w:rPr>
            <w:t xml:space="preserve"> </w:t>
          </w:r>
          <w:r>
            <w:rPr>
              <w:noProof/>
            </w:rPr>
            <w:drawing>
              <wp:inline distT="0" distB="0" distL="0" distR="0" wp14:anchorId="011D7796" wp14:editId="62816C6A">
                <wp:extent cx="1466850" cy="466725"/>
                <wp:effectExtent l="0" t="0" r="0" b="0"/>
                <wp:docPr id="1440917864" name="Picture 100"/>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1"/>
                        <a:stretch>
                          <a:fillRect/>
                        </a:stretch>
                      </pic:blipFill>
                      <pic:spPr>
                        <a:xfrm>
                          <a:off x="0" y="0"/>
                          <a:ext cx="1466850" cy="466725"/>
                        </a:xfrm>
                        <a:prstGeom prst="rect">
                          <a:avLst/>
                        </a:prstGeom>
                      </pic:spPr>
                    </pic:pic>
                  </a:graphicData>
                </a:graphic>
              </wp:inline>
            </w:drawing>
          </w:r>
        </w:p>
      </w:tc>
      <w:tc>
        <w:tcPr>
          <w:tcW w:w="2926" w:type="dxa"/>
          <w:tcBorders>
            <w:top w:val="single" w:sz="4" w:space="0" w:color="000000"/>
            <w:left w:val="single" w:sz="4" w:space="0" w:color="000000"/>
            <w:bottom w:val="single" w:sz="4" w:space="0" w:color="000000"/>
            <w:right w:val="single" w:sz="4" w:space="0" w:color="000000"/>
          </w:tcBorders>
          <w:vAlign w:val="center"/>
        </w:tcPr>
        <w:p w14:paraId="1294F12E" w14:textId="77777777" w:rsidR="00EE1480" w:rsidRDefault="00000000">
          <w:pPr>
            <w:spacing w:after="0"/>
            <w:ind w:left="2"/>
            <w:jc w:val="center"/>
          </w:pPr>
          <w:r>
            <w:rPr>
              <w:b/>
              <w:sz w:val="24"/>
            </w:rPr>
            <w:t xml:space="preserve">SILABO </w:t>
          </w:r>
        </w:p>
      </w:tc>
      <w:tc>
        <w:tcPr>
          <w:tcW w:w="2196" w:type="dxa"/>
          <w:tcBorders>
            <w:top w:val="single" w:sz="4" w:space="0" w:color="000000"/>
            <w:left w:val="single" w:sz="4" w:space="0" w:color="000000"/>
            <w:bottom w:val="single" w:sz="4" w:space="0" w:color="000000"/>
            <w:right w:val="single" w:sz="4" w:space="0" w:color="000000"/>
          </w:tcBorders>
        </w:tcPr>
        <w:p w14:paraId="76F5214A" w14:textId="77777777" w:rsidR="00EE1480" w:rsidRDefault="00000000">
          <w:pPr>
            <w:spacing w:after="0"/>
            <w:ind w:left="58"/>
          </w:pPr>
          <w:r>
            <w:rPr>
              <w:noProof/>
            </w:rPr>
            <mc:AlternateContent>
              <mc:Choice Requires="wpg">
                <w:drawing>
                  <wp:inline distT="0" distB="0" distL="0" distR="0" wp14:anchorId="1A28FDD2" wp14:editId="319E2207">
                    <wp:extent cx="1209675" cy="419100"/>
                    <wp:effectExtent l="0" t="0" r="0" b="0"/>
                    <wp:docPr id="32044" name="Group 32044"/>
                    <wp:cNvGraphicFramePr/>
                    <a:graphic xmlns:a="http://schemas.openxmlformats.org/drawingml/2006/main">
                      <a:graphicData uri="http://schemas.microsoft.com/office/word/2010/wordprocessingGroup">
                        <wpg:wgp>
                          <wpg:cNvGrpSpPr/>
                          <wpg:grpSpPr>
                            <a:xfrm>
                              <a:off x="0" y="0"/>
                              <a:ext cx="1209675" cy="419100"/>
                              <a:chOff x="0" y="0"/>
                              <a:chExt cx="1209675" cy="419100"/>
                            </a:xfrm>
                          </wpg:grpSpPr>
                          <wps:wsp>
                            <wps:cNvPr id="32046" name="Rectangle 32046"/>
                            <wps:cNvSpPr/>
                            <wps:spPr>
                              <a:xfrm>
                                <a:off x="592074" y="69469"/>
                                <a:ext cx="38174" cy="172044"/>
                              </a:xfrm>
                              <a:prstGeom prst="rect">
                                <a:avLst/>
                              </a:prstGeom>
                              <a:ln>
                                <a:noFill/>
                              </a:ln>
                            </wps:spPr>
                            <wps:txbx>
                              <w:txbxContent>
                                <w:p w14:paraId="78552754" w14:textId="77777777" w:rsidR="00EE1480" w:rsidRDefault="00000000">
                                  <w:r>
                                    <w:rPr>
                                      <w:sz w:val="20"/>
                                    </w:rPr>
                                    <w:t xml:space="preserve"> </w:t>
                                  </w:r>
                                </w:p>
                              </w:txbxContent>
                            </wps:txbx>
                            <wps:bodyPr horzOverflow="overflow" vert="horz" lIns="0" tIns="0" rIns="0" bIns="0" rtlCol="0">
                              <a:noAutofit/>
                            </wps:bodyPr>
                          </wps:wsp>
                          <pic:pic xmlns:pic="http://schemas.openxmlformats.org/drawingml/2006/picture">
                            <pic:nvPicPr>
                              <pic:cNvPr id="32045" name="Picture 32045"/>
                              <pic:cNvPicPr/>
                            </pic:nvPicPr>
                            <pic:blipFill>
                              <a:blip r:embed="rId2"/>
                              <a:stretch>
                                <a:fillRect/>
                              </a:stretch>
                            </pic:blipFill>
                            <pic:spPr>
                              <a:xfrm>
                                <a:off x="0" y="0"/>
                                <a:ext cx="1209675" cy="419100"/>
                              </a:xfrm>
                              <a:prstGeom prst="rect">
                                <a:avLst/>
                              </a:prstGeom>
                            </pic:spPr>
                          </pic:pic>
                        </wpg:wgp>
                      </a:graphicData>
                    </a:graphic>
                  </wp:inline>
                </w:drawing>
              </mc:Choice>
              <mc:Fallback xmlns:a="http://schemas.openxmlformats.org/drawingml/2006/main">
                <w:pict>
                  <v:group id="Group 32044" style="width:95.25pt;height:33pt;mso-position-horizontal-relative:char;mso-position-vertical-relative:line" coordsize="12096,4191">
                    <v:rect id="Rectangle 32046" style="position:absolute;width:381;height:1720;left:5920;top:694;" filled="f" stroked="f">
                      <v:textbox inset="0,0,0,0">
                        <w:txbxContent>
                          <w:p>
                            <w:pPr>
                              <w:spacing w:before="0" w:after="160" w:line="259" w:lineRule="auto"/>
                            </w:pPr>
                            <w:r>
                              <w:rPr>
                                <w:rFonts w:cs="Calibri" w:hAnsi="Calibri" w:eastAsia="Calibri" w:ascii="Calibri"/>
                                <w:sz w:val="20"/>
                              </w:rPr>
                              <w:t xml:space="preserve"> </w:t>
                            </w:r>
                          </w:p>
                        </w:txbxContent>
                      </v:textbox>
                    </v:rect>
                    <v:shape id="Picture 32045" style="position:absolute;width:12096;height:4191;left:0;top:0;" filled="f">
                      <v:imagedata r:id="rId14"/>
                    </v:shape>
                  </v:group>
                </w:pict>
              </mc:Fallback>
            </mc:AlternateContent>
          </w:r>
        </w:p>
      </w:tc>
      <w:tc>
        <w:tcPr>
          <w:tcW w:w="1706" w:type="dxa"/>
          <w:tcBorders>
            <w:top w:val="single" w:sz="4" w:space="0" w:color="000000"/>
            <w:left w:val="single" w:sz="4" w:space="0" w:color="000000"/>
            <w:bottom w:val="single" w:sz="4" w:space="0" w:color="000000"/>
            <w:right w:val="single" w:sz="4" w:space="0" w:color="000000"/>
          </w:tcBorders>
        </w:tcPr>
        <w:p w14:paraId="350AFAD6" w14:textId="77777777" w:rsidR="00EE1480" w:rsidRDefault="00000000">
          <w:pPr>
            <w:spacing w:after="0"/>
          </w:pPr>
          <w:r>
            <w:rPr>
              <w:rFonts w:ascii="Arial" w:eastAsia="Arial" w:hAnsi="Arial" w:cs="Arial"/>
              <w:sz w:val="16"/>
            </w:rPr>
            <w:t xml:space="preserve">Código: F.Ps.DA.01 </w:t>
          </w:r>
        </w:p>
        <w:p w14:paraId="0145AD67" w14:textId="77777777" w:rsidR="00EE1480" w:rsidRDefault="00000000">
          <w:pPr>
            <w:spacing w:after="0"/>
          </w:pPr>
          <w:r>
            <w:rPr>
              <w:rFonts w:ascii="Arial" w:eastAsia="Arial" w:hAnsi="Arial" w:cs="Arial"/>
              <w:sz w:val="16"/>
            </w:rPr>
            <w:t xml:space="preserve">Versión: 002 </w:t>
          </w:r>
        </w:p>
        <w:p w14:paraId="6919EABC" w14:textId="77777777" w:rsidR="00EE1480" w:rsidRDefault="00000000">
          <w:pPr>
            <w:spacing w:after="0"/>
          </w:pPr>
          <w:r>
            <w:rPr>
              <w:rFonts w:ascii="Arial" w:eastAsia="Arial" w:hAnsi="Arial" w:cs="Arial"/>
              <w:sz w:val="16"/>
            </w:rPr>
            <w:t xml:space="preserve">Fecha: 05.07.2024 </w:t>
          </w:r>
        </w:p>
        <w:p w14:paraId="224F0F7B" w14:textId="77777777" w:rsidR="00EE1480" w:rsidRDefault="00000000">
          <w:pPr>
            <w:tabs>
              <w:tab w:val="center" w:pos="770"/>
            </w:tabs>
            <w:spacing w:after="0"/>
          </w:pPr>
          <w:proofErr w:type="gramStart"/>
          <w:r>
            <w:rPr>
              <w:rFonts w:ascii="Arial" w:eastAsia="Arial" w:hAnsi="Arial" w:cs="Arial"/>
              <w:sz w:val="16"/>
            </w:rPr>
            <w:t xml:space="preserve">Página </w:t>
          </w:r>
          <w:r>
            <w:t xml:space="preserve"> </w:t>
          </w:r>
          <w:r>
            <w:tab/>
          </w:r>
          <w:proofErr w:type="gramEnd"/>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de </w:t>
          </w:r>
          <w:fldSimple w:instr=" NUMPAGES   \* MERGEFORMAT ">
            <w:r>
              <w:rPr>
                <w:rFonts w:ascii="Arial" w:eastAsia="Arial" w:hAnsi="Arial" w:cs="Arial"/>
                <w:b/>
                <w:sz w:val="16"/>
              </w:rPr>
              <w:t>8</w:t>
            </w:r>
          </w:fldSimple>
          <w:r>
            <w:rPr>
              <w:rFonts w:ascii="Arial" w:eastAsia="Arial" w:hAnsi="Arial" w:cs="Arial"/>
              <w:sz w:val="16"/>
            </w:rPr>
            <w:t xml:space="preserve"> </w:t>
          </w:r>
        </w:p>
      </w:tc>
    </w:tr>
  </w:tbl>
  <w:p w14:paraId="18AD1CDB" w14:textId="77777777" w:rsidR="00EE1480" w:rsidRDefault="00000000">
    <w:pPr>
      <w:spacing w:after="0"/>
      <w:ind w:left="425"/>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405"/>
      <w:tblOverlap w:val="never"/>
      <w:tblW w:w="9499" w:type="dxa"/>
      <w:tblInd w:w="0" w:type="dxa"/>
      <w:tblCellMar>
        <w:top w:w="45" w:type="dxa"/>
        <w:left w:w="110" w:type="dxa"/>
        <w:bottom w:w="0" w:type="dxa"/>
        <w:right w:w="115" w:type="dxa"/>
      </w:tblCellMar>
      <w:tblLook w:val="04A0" w:firstRow="1" w:lastRow="0" w:firstColumn="1" w:lastColumn="0" w:noHBand="0" w:noVBand="1"/>
    </w:tblPr>
    <w:tblGrid>
      <w:gridCol w:w="2671"/>
      <w:gridCol w:w="2926"/>
      <w:gridCol w:w="2196"/>
      <w:gridCol w:w="1706"/>
    </w:tblGrid>
    <w:tr w:rsidR="00EE1480" w14:paraId="76DA1C4F" w14:textId="77777777">
      <w:trPr>
        <w:trHeight w:val="851"/>
      </w:trPr>
      <w:tc>
        <w:tcPr>
          <w:tcW w:w="2671" w:type="dxa"/>
          <w:tcBorders>
            <w:top w:val="single" w:sz="4" w:space="0" w:color="000000"/>
            <w:left w:val="single" w:sz="4" w:space="0" w:color="000000"/>
            <w:bottom w:val="single" w:sz="4" w:space="0" w:color="000000"/>
            <w:right w:val="single" w:sz="4" w:space="0" w:color="000000"/>
          </w:tcBorders>
        </w:tcPr>
        <w:p w14:paraId="4F2E6975" w14:textId="77777777" w:rsidR="00EE1480" w:rsidRDefault="00000000">
          <w:pPr>
            <w:spacing w:after="0"/>
          </w:pPr>
          <w:r>
            <w:rPr>
              <w:sz w:val="20"/>
            </w:rPr>
            <w:t xml:space="preserve"> </w:t>
          </w:r>
          <w:r>
            <w:rPr>
              <w:noProof/>
            </w:rPr>
            <w:drawing>
              <wp:inline distT="0" distB="0" distL="0" distR="0" wp14:anchorId="1A8C3DFD" wp14:editId="1132C56A">
                <wp:extent cx="1466850" cy="466725"/>
                <wp:effectExtent l="0" t="0" r="0" b="0"/>
                <wp:docPr id="450553027" name="Picture 100"/>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1"/>
                        <a:stretch>
                          <a:fillRect/>
                        </a:stretch>
                      </pic:blipFill>
                      <pic:spPr>
                        <a:xfrm>
                          <a:off x="0" y="0"/>
                          <a:ext cx="1466850" cy="466725"/>
                        </a:xfrm>
                        <a:prstGeom prst="rect">
                          <a:avLst/>
                        </a:prstGeom>
                      </pic:spPr>
                    </pic:pic>
                  </a:graphicData>
                </a:graphic>
              </wp:inline>
            </w:drawing>
          </w:r>
        </w:p>
      </w:tc>
      <w:tc>
        <w:tcPr>
          <w:tcW w:w="2926" w:type="dxa"/>
          <w:tcBorders>
            <w:top w:val="single" w:sz="4" w:space="0" w:color="000000"/>
            <w:left w:val="single" w:sz="4" w:space="0" w:color="000000"/>
            <w:bottom w:val="single" w:sz="4" w:space="0" w:color="000000"/>
            <w:right w:val="single" w:sz="4" w:space="0" w:color="000000"/>
          </w:tcBorders>
          <w:vAlign w:val="center"/>
        </w:tcPr>
        <w:p w14:paraId="429085B2" w14:textId="77777777" w:rsidR="00EE1480" w:rsidRDefault="00000000">
          <w:pPr>
            <w:spacing w:after="0"/>
            <w:ind w:left="2"/>
            <w:jc w:val="center"/>
          </w:pPr>
          <w:r>
            <w:rPr>
              <w:b/>
              <w:sz w:val="24"/>
            </w:rPr>
            <w:t xml:space="preserve">SILABO </w:t>
          </w:r>
        </w:p>
      </w:tc>
      <w:tc>
        <w:tcPr>
          <w:tcW w:w="2196" w:type="dxa"/>
          <w:tcBorders>
            <w:top w:val="single" w:sz="4" w:space="0" w:color="000000"/>
            <w:left w:val="single" w:sz="4" w:space="0" w:color="000000"/>
            <w:bottom w:val="single" w:sz="4" w:space="0" w:color="000000"/>
            <w:right w:val="single" w:sz="4" w:space="0" w:color="000000"/>
          </w:tcBorders>
        </w:tcPr>
        <w:p w14:paraId="3D65CF7C" w14:textId="77777777" w:rsidR="00EE1480" w:rsidRDefault="00000000">
          <w:pPr>
            <w:spacing w:after="0"/>
            <w:ind w:left="58"/>
          </w:pPr>
          <w:r>
            <w:rPr>
              <w:noProof/>
            </w:rPr>
            <mc:AlternateContent>
              <mc:Choice Requires="wpg">
                <w:drawing>
                  <wp:inline distT="0" distB="0" distL="0" distR="0" wp14:anchorId="63CC3751" wp14:editId="2C730707">
                    <wp:extent cx="1209675" cy="419100"/>
                    <wp:effectExtent l="0" t="0" r="0" b="0"/>
                    <wp:docPr id="31903" name="Group 31903"/>
                    <wp:cNvGraphicFramePr/>
                    <a:graphic xmlns:a="http://schemas.openxmlformats.org/drawingml/2006/main">
                      <a:graphicData uri="http://schemas.microsoft.com/office/word/2010/wordprocessingGroup">
                        <wpg:wgp>
                          <wpg:cNvGrpSpPr/>
                          <wpg:grpSpPr>
                            <a:xfrm>
                              <a:off x="0" y="0"/>
                              <a:ext cx="1209675" cy="419100"/>
                              <a:chOff x="0" y="0"/>
                              <a:chExt cx="1209675" cy="419100"/>
                            </a:xfrm>
                          </wpg:grpSpPr>
                          <wps:wsp>
                            <wps:cNvPr id="31905" name="Rectangle 31905"/>
                            <wps:cNvSpPr/>
                            <wps:spPr>
                              <a:xfrm>
                                <a:off x="592074" y="69469"/>
                                <a:ext cx="38174" cy="172044"/>
                              </a:xfrm>
                              <a:prstGeom prst="rect">
                                <a:avLst/>
                              </a:prstGeom>
                              <a:ln>
                                <a:noFill/>
                              </a:ln>
                            </wps:spPr>
                            <wps:txbx>
                              <w:txbxContent>
                                <w:p w14:paraId="328F33E2" w14:textId="77777777" w:rsidR="00EE1480" w:rsidRDefault="00000000">
                                  <w:r>
                                    <w:rPr>
                                      <w:sz w:val="20"/>
                                    </w:rPr>
                                    <w:t xml:space="preserve"> </w:t>
                                  </w:r>
                                </w:p>
                              </w:txbxContent>
                            </wps:txbx>
                            <wps:bodyPr horzOverflow="overflow" vert="horz" lIns="0" tIns="0" rIns="0" bIns="0" rtlCol="0">
                              <a:noAutofit/>
                            </wps:bodyPr>
                          </wps:wsp>
                          <pic:pic xmlns:pic="http://schemas.openxmlformats.org/drawingml/2006/picture">
                            <pic:nvPicPr>
                              <pic:cNvPr id="31904" name="Picture 31904"/>
                              <pic:cNvPicPr/>
                            </pic:nvPicPr>
                            <pic:blipFill>
                              <a:blip r:embed="rId2"/>
                              <a:stretch>
                                <a:fillRect/>
                              </a:stretch>
                            </pic:blipFill>
                            <pic:spPr>
                              <a:xfrm>
                                <a:off x="0" y="0"/>
                                <a:ext cx="1209675" cy="419100"/>
                              </a:xfrm>
                              <a:prstGeom prst="rect">
                                <a:avLst/>
                              </a:prstGeom>
                            </pic:spPr>
                          </pic:pic>
                        </wpg:wgp>
                      </a:graphicData>
                    </a:graphic>
                  </wp:inline>
                </w:drawing>
              </mc:Choice>
              <mc:Fallback xmlns:a="http://schemas.openxmlformats.org/drawingml/2006/main">
                <w:pict>
                  <v:group id="Group 31903" style="width:95.25pt;height:33pt;mso-position-horizontal-relative:char;mso-position-vertical-relative:line" coordsize="12096,4191">
                    <v:rect id="Rectangle 31905" style="position:absolute;width:381;height:1720;left:5920;top:694;" filled="f" stroked="f">
                      <v:textbox inset="0,0,0,0">
                        <w:txbxContent>
                          <w:p>
                            <w:pPr>
                              <w:spacing w:before="0" w:after="160" w:line="259" w:lineRule="auto"/>
                            </w:pPr>
                            <w:r>
                              <w:rPr>
                                <w:rFonts w:cs="Calibri" w:hAnsi="Calibri" w:eastAsia="Calibri" w:ascii="Calibri"/>
                                <w:sz w:val="20"/>
                              </w:rPr>
                              <w:t xml:space="preserve"> </w:t>
                            </w:r>
                          </w:p>
                        </w:txbxContent>
                      </v:textbox>
                    </v:rect>
                    <v:shape id="Picture 31904" style="position:absolute;width:12096;height:4191;left:0;top:0;" filled="f">
                      <v:imagedata r:id="rId14"/>
                    </v:shape>
                  </v:group>
                </w:pict>
              </mc:Fallback>
            </mc:AlternateContent>
          </w:r>
        </w:p>
      </w:tc>
      <w:tc>
        <w:tcPr>
          <w:tcW w:w="1706" w:type="dxa"/>
          <w:tcBorders>
            <w:top w:val="single" w:sz="4" w:space="0" w:color="000000"/>
            <w:left w:val="single" w:sz="4" w:space="0" w:color="000000"/>
            <w:bottom w:val="single" w:sz="4" w:space="0" w:color="000000"/>
            <w:right w:val="single" w:sz="4" w:space="0" w:color="000000"/>
          </w:tcBorders>
        </w:tcPr>
        <w:p w14:paraId="05D5AF60" w14:textId="77777777" w:rsidR="00EE1480" w:rsidRDefault="00000000">
          <w:pPr>
            <w:spacing w:after="0"/>
          </w:pPr>
          <w:r>
            <w:rPr>
              <w:rFonts w:ascii="Arial" w:eastAsia="Arial" w:hAnsi="Arial" w:cs="Arial"/>
              <w:sz w:val="16"/>
            </w:rPr>
            <w:t xml:space="preserve">Código: F.Ps.DA.01 </w:t>
          </w:r>
        </w:p>
        <w:p w14:paraId="71B5BBDB" w14:textId="77777777" w:rsidR="00EE1480" w:rsidRDefault="00000000">
          <w:pPr>
            <w:spacing w:after="0"/>
          </w:pPr>
          <w:r>
            <w:rPr>
              <w:rFonts w:ascii="Arial" w:eastAsia="Arial" w:hAnsi="Arial" w:cs="Arial"/>
              <w:sz w:val="16"/>
            </w:rPr>
            <w:t xml:space="preserve">Versión: 002 </w:t>
          </w:r>
        </w:p>
        <w:p w14:paraId="63F4B36C" w14:textId="77777777" w:rsidR="00EE1480" w:rsidRDefault="00000000">
          <w:pPr>
            <w:spacing w:after="0"/>
          </w:pPr>
          <w:r>
            <w:rPr>
              <w:rFonts w:ascii="Arial" w:eastAsia="Arial" w:hAnsi="Arial" w:cs="Arial"/>
              <w:sz w:val="16"/>
            </w:rPr>
            <w:t xml:space="preserve">Fecha: 05.07.2024 </w:t>
          </w:r>
        </w:p>
        <w:p w14:paraId="3D94219B" w14:textId="77777777" w:rsidR="00EE1480" w:rsidRDefault="00000000">
          <w:pPr>
            <w:tabs>
              <w:tab w:val="center" w:pos="770"/>
            </w:tabs>
            <w:spacing w:after="0"/>
          </w:pPr>
          <w:proofErr w:type="gramStart"/>
          <w:r>
            <w:rPr>
              <w:rFonts w:ascii="Arial" w:eastAsia="Arial" w:hAnsi="Arial" w:cs="Arial"/>
              <w:sz w:val="16"/>
            </w:rPr>
            <w:t xml:space="preserve">Página </w:t>
          </w:r>
          <w:r>
            <w:t xml:space="preserve"> </w:t>
          </w:r>
          <w:r>
            <w:tab/>
          </w:r>
          <w:proofErr w:type="gramEnd"/>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de </w:t>
          </w:r>
          <w:fldSimple w:instr=" NUMPAGES   \* MERGEFORMAT ">
            <w:r>
              <w:rPr>
                <w:rFonts w:ascii="Arial" w:eastAsia="Arial" w:hAnsi="Arial" w:cs="Arial"/>
                <w:b/>
                <w:sz w:val="16"/>
              </w:rPr>
              <w:t>8</w:t>
            </w:r>
          </w:fldSimple>
          <w:r>
            <w:rPr>
              <w:rFonts w:ascii="Arial" w:eastAsia="Arial" w:hAnsi="Arial" w:cs="Arial"/>
              <w:sz w:val="16"/>
            </w:rPr>
            <w:t xml:space="preserve"> </w:t>
          </w:r>
        </w:p>
      </w:tc>
    </w:tr>
  </w:tbl>
  <w:p w14:paraId="287CFD35" w14:textId="77777777" w:rsidR="00EE1480" w:rsidRDefault="00000000">
    <w:pPr>
      <w:spacing w:after="0"/>
      <w:ind w:left="425"/>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446" w:tblpY="405"/>
      <w:tblOverlap w:val="never"/>
      <w:tblW w:w="9499" w:type="dxa"/>
      <w:tblInd w:w="0" w:type="dxa"/>
      <w:tblCellMar>
        <w:top w:w="45" w:type="dxa"/>
        <w:left w:w="110" w:type="dxa"/>
        <w:bottom w:w="0" w:type="dxa"/>
        <w:right w:w="115" w:type="dxa"/>
      </w:tblCellMar>
      <w:tblLook w:val="04A0" w:firstRow="1" w:lastRow="0" w:firstColumn="1" w:lastColumn="0" w:noHBand="0" w:noVBand="1"/>
    </w:tblPr>
    <w:tblGrid>
      <w:gridCol w:w="2671"/>
      <w:gridCol w:w="2926"/>
      <w:gridCol w:w="2196"/>
      <w:gridCol w:w="1706"/>
    </w:tblGrid>
    <w:tr w:rsidR="00EE1480" w14:paraId="584D13F6" w14:textId="77777777">
      <w:trPr>
        <w:trHeight w:val="851"/>
      </w:trPr>
      <w:tc>
        <w:tcPr>
          <w:tcW w:w="2671" w:type="dxa"/>
          <w:tcBorders>
            <w:top w:val="single" w:sz="4" w:space="0" w:color="000000"/>
            <w:left w:val="single" w:sz="4" w:space="0" w:color="000000"/>
            <w:bottom w:val="single" w:sz="4" w:space="0" w:color="000000"/>
            <w:right w:val="single" w:sz="4" w:space="0" w:color="000000"/>
          </w:tcBorders>
        </w:tcPr>
        <w:p w14:paraId="441B74E3" w14:textId="77777777" w:rsidR="00EE1480" w:rsidRDefault="00000000">
          <w:pPr>
            <w:spacing w:after="0"/>
          </w:pPr>
          <w:r>
            <w:rPr>
              <w:sz w:val="20"/>
            </w:rPr>
            <w:t xml:space="preserve"> </w:t>
          </w:r>
          <w:r>
            <w:rPr>
              <w:noProof/>
            </w:rPr>
            <w:drawing>
              <wp:inline distT="0" distB="0" distL="0" distR="0" wp14:anchorId="2B073887" wp14:editId="4F106550">
                <wp:extent cx="1466850" cy="466725"/>
                <wp:effectExtent l="0" t="0" r="0" b="0"/>
                <wp:docPr id="852758275" name="Picture 100"/>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1"/>
                        <a:stretch>
                          <a:fillRect/>
                        </a:stretch>
                      </pic:blipFill>
                      <pic:spPr>
                        <a:xfrm>
                          <a:off x="0" y="0"/>
                          <a:ext cx="1466850" cy="466725"/>
                        </a:xfrm>
                        <a:prstGeom prst="rect">
                          <a:avLst/>
                        </a:prstGeom>
                      </pic:spPr>
                    </pic:pic>
                  </a:graphicData>
                </a:graphic>
              </wp:inline>
            </w:drawing>
          </w:r>
        </w:p>
      </w:tc>
      <w:tc>
        <w:tcPr>
          <w:tcW w:w="2926" w:type="dxa"/>
          <w:tcBorders>
            <w:top w:val="single" w:sz="4" w:space="0" w:color="000000"/>
            <w:left w:val="single" w:sz="4" w:space="0" w:color="000000"/>
            <w:bottom w:val="single" w:sz="4" w:space="0" w:color="000000"/>
            <w:right w:val="single" w:sz="4" w:space="0" w:color="000000"/>
          </w:tcBorders>
          <w:vAlign w:val="center"/>
        </w:tcPr>
        <w:p w14:paraId="6C5FFB8F" w14:textId="77777777" w:rsidR="00EE1480" w:rsidRDefault="00000000">
          <w:pPr>
            <w:spacing w:after="0"/>
            <w:ind w:left="2"/>
            <w:jc w:val="center"/>
          </w:pPr>
          <w:r>
            <w:rPr>
              <w:b/>
              <w:sz w:val="24"/>
            </w:rPr>
            <w:t xml:space="preserve">SILABO </w:t>
          </w:r>
        </w:p>
      </w:tc>
      <w:tc>
        <w:tcPr>
          <w:tcW w:w="2196" w:type="dxa"/>
          <w:tcBorders>
            <w:top w:val="single" w:sz="4" w:space="0" w:color="000000"/>
            <w:left w:val="single" w:sz="4" w:space="0" w:color="000000"/>
            <w:bottom w:val="single" w:sz="4" w:space="0" w:color="000000"/>
            <w:right w:val="single" w:sz="4" w:space="0" w:color="000000"/>
          </w:tcBorders>
        </w:tcPr>
        <w:p w14:paraId="394287A6" w14:textId="77777777" w:rsidR="00EE1480" w:rsidRDefault="00000000">
          <w:pPr>
            <w:spacing w:after="0"/>
            <w:ind w:left="58"/>
          </w:pPr>
          <w:r>
            <w:rPr>
              <w:noProof/>
            </w:rPr>
            <mc:AlternateContent>
              <mc:Choice Requires="wpg">
                <w:drawing>
                  <wp:inline distT="0" distB="0" distL="0" distR="0" wp14:anchorId="430B98D6" wp14:editId="2EF31D5D">
                    <wp:extent cx="1209675" cy="419100"/>
                    <wp:effectExtent l="0" t="0" r="0" b="0"/>
                    <wp:docPr id="31762" name="Group 31762"/>
                    <wp:cNvGraphicFramePr/>
                    <a:graphic xmlns:a="http://schemas.openxmlformats.org/drawingml/2006/main">
                      <a:graphicData uri="http://schemas.microsoft.com/office/word/2010/wordprocessingGroup">
                        <wpg:wgp>
                          <wpg:cNvGrpSpPr/>
                          <wpg:grpSpPr>
                            <a:xfrm>
                              <a:off x="0" y="0"/>
                              <a:ext cx="1209675" cy="419100"/>
                              <a:chOff x="0" y="0"/>
                              <a:chExt cx="1209675" cy="419100"/>
                            </a:xfrm>
                          </wpg:grpSpPr>
                          <wps:wsp>
                            <wps:cNvPr id="31764" name="Rectangle 31764"/>
                            <wps:cNvSpPr/>
                            <wps:spPr>
                              <a:xfrm>
                                <a:off x="592074" y="69469"/>
                                <a:ext cx="38174" cy="172044"/>
                              </a:xfrm>
                              <a:prstGeom prst="rect">
                                <a:avLst/>
                              </a:prstGeom>
                              <a:ln>
                                <a:noFill/>
                              </a:ln>
                            </wps:spPr>
                            <wps:txbx>
                              <w:txbxContent>
                                <w:p w14:paraId="612D4372" w14:textId="77777777" w:rsidR="00EE1480" w:rsidRDefault="00000000">
                                  <w:r>
                                    <w:rPr>
                                      <w:sz w:val="20"/>
                                    </w:rPr>
                                    <w:t xml:space="preserve"> </w:t>
                                  </w:r>
                                </w:p>
                              </w:txbxContent>
                            </wps:txbx>
                            <wps:bodyPr horzOverflow="overflow" vert="horz" lIns="0" tIns="0" rIns="0" bIns="0" rtlCol="0">
                              <a:noAutofit/>
                            </wps:bodyPr>
                          </wps:wsp>
                          <pic:pic xmlns:pic="http://schemas.openxmlformats.org/drawingml/2006/picture">
                            <pic:nvPicPr>
                              <pic:cNvPr id="31763" name="Picture 31763"/>
                              <pic:cNvPicPr/>
                            </pic:nvPicPr>
                            <pic:blipFill>
                              <a:blip r:embed="rId2"/>
                              <a:stretch>
                                <a:fillRect/>
                              </a:stretch>
                            </pic:blipFill>
                            <pic:spPr>
                              <a:xfrm>
                                <a:off x="0" y="0"/>
                                <a:ext cx="1209675" cy="419100"/>
                              </a:xfrm>
                              <a:prstGeom prst="rect">
                                <a:avLst/>
                              </a:prstGeom>
                            </pic:spPr>
                          </pic:pic>
                        </wpg:wgp>
                      </a:graphicData>
                    </a:graphic>
                  </wp:inline>
                </w:drawing>
              </mc:Choice>
              <mc:Fallback xmlns:a="http://schemas.openxmlformats.org/drawingml/2006/main">
                <w:pict>
                  <v:group id="Group 31762" style="width:95.25pt;height:33pt;mso-position-horizontal-relative:char;mso-position-vertical-relative:line" coordsize="12096,4191">
                    <v:rect id="Rectangle 31764" style="position:absolute;width:381;height:1720;left:5920;top:694;" filled="f" stroked="f">
                      <v:textbox inset="0,0,0,0">
                        <w:txbxContent>
                          <w:p>
                            <w:pPr>
                              <w:spacing w:before="0" w:after="160" w:line="259" w:lineRule="auto"/>
                            </w:pPr>
                            <w:r>
                              <w:rPr>
                                <w:rFonts w:cs="Calibri" w:hAnsi="Calibri" w:eastAsia="Calibri" w:ascii="Calibri"/>
                                <w:sz w:val="20"/>
                              </w:rPr>
                              <w:t xml:space="preserve"> </w:t>
                            </w:r>
                          </w:p>
                        </w:txbxContent>
                      </v:textbox>
                    </v:rect>
                    <v:shape id="Picture 31763" style="position:absolute;width:12096;height:4191;left:0;top:0;" filled="f">
                      <v:imagedata r:id="rId14"/>
                    </v:shape>
                  </v:group>
                </w:pict>
              </mc:Fallback>
            </mc:AlternateContent>
          </w:r>
        </w:p>
      </w:tc>
      <w:tc>
        <w:tcPr>
          <w:tcW w:w="1706" w:type="dxa"/>
          <w:tcBorders>
            <w:top w:val="single" w:sz="4" w:space="0" w:color="000000"/>
            <w:left w:val="single" w:sz="4" w:space="0" w:color="000000"/>
            <w:bottom w:val="single" w:sz="4" w:space="0" w:color="000000"/>
            <w:right w:val="single" w:sz="4" w:space="0" w:color="000000"/>
          </w:tcBorders>
        </w:tcPr>
        <w:p w14:paraId="485AB7F5" w14:textId="77777777" w:rsidR="00EE1480" w:rsidRDefault="00000000">
          <w:pPr>
            <w:spacing w:after="0"/>
          </w:pPr>
          <w:r>
            <w:rPr>
              <w:rFonts w:ascii="Arial" w:eastAsia="Arial" w:hAnsi="Arial" w:cs="Arial"/>
              <w:sz w:val="16"/>
            </w:rPr>
            <w:t xml:space="preserve">Código: F.Ps.DA.01 </w:t>
          </w:r>
        </w:p>
        <w:p w14:paraId="5B5004E0" w14:textId="77777777" w:rsidR="00EE1480" w:rsidRDefault="00000000">
          <w:pPr>
            <w:spacing w:after="0"/>
          </w:pPr>
          <w:r>
            <w:rPr>
              <w:rFonts w:ascii="Arial" w:eastAsia="Arial" w:hAnsi="Arial" w:cs="Arial"/>
              <w:sz w:val="16"/>
            </w:rPr>
            <w:t xml:space="preserve">Versión: 002 </w:t>
          </w:r>
        </w:p>
        <w:p w14:paraId="27D7DB2B" w14:textId="77777777" w:rsidR="00EE1480" w:rsidRDefault="00000000">
          <w:pPr>
            <w:spacing w:after="0"/>
          </w:pPr>
          <w:r>
            <w:rPr>
              <w:rFonts w:ascii="Arial" w:eastAsia="Arial" w:hAnsi="Arial" w:cs="Arial"/>
              <w:sz w:val="16"/>
            </w:rPr>
            <w:t xml:space="preserve">Fecha: 05.07.2024 </w:t>
          </w:r>
        </w:p>
        <w:p w14:paraId="1EFFD9A3" w14:textId="77777777" w:rsidR="00EE1480" w:rsidRDefault="00000000">
          <w:pPr>
            <w:tabs>
              <w:tab w:val="center" w:pos="770"/>
            </w:tabs>
            <w:spacing w:after="0"/>
          </w:pPr>
          <w:proofErr w:type="gramStart"/>
          <w:r>
            <w:rPr>
              <w:rFonts w:ascii="Arial" w:eastAsia="Arial" w:hAnsi="Arial" w:cs="Arial"/>
              <w:sz w:val="16"/>
            </w:rPr>
            <w:t xml:space="preserve">Página </w:t>
          </w:r>
          <w:r>
            <w:t xml:space="preserve"> </w:t>
          </w:r>
          <w:r>
            <w:tab/>
          </w:r>
          <w:proofErr w:type="gramEnd"/>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de </w:t>
          </w:r>
          <w:fldSimple w:instr=" NUMPAGES   \* MERGEFORMAT ">
            <w:r>
              <w:rPr>
                <w:rFonts w:ascii="Arial" w:eastAsia="Arial" w:hAnsi="Arial" w:cs="Arial"/>
                <w:b/>
                <w:sz w:val="16"/>
              </w:rPr>
              <w:t>8</w:t>
            </w:r>
          </w:fldSimple>
          <w:r>
            <w:rPr>
              <w:rFonts w:ascii="Arial" w:eastAsia="Arial" w:hAnsi="Arial" w:cs="Arial"/>
              <w:sz w:val="16"/>
            </w:rPr>
            <w:t xml:space="preserve"> </w:t>
          </w:r>
        </w:p>
      </w:tc>
    </w:tr>
  </w:tbl>
  <w:p w14:paraId="2003A4BA" w14:textId="77777777" w:rsidR="00EE1480" w:rsidRDefault="00000000">
    <w:pPr>
      <w:spacing w:after="0"/>
      <w:ind w:left="42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C2E06"/>
    <w:multiLevelType w:val="hybridMultilevel"/>
    <w:tmpl w:val="AAB2F246"/>
    <w:lvl w:ilvl="0" w:tplc="1F963D72">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0171C">
      <w:start w:val="1"/>
      <w:numFmt w:val="bullet"/>
      <w:lvlText w:val="o"/>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CA3CF2">
      <w:start w:val="1"/>
      <w:numFmt w:val="bullet"/>
      <w:lvlText w:val="▪"/>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E5E7496">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C6FFE0">
      <w:start w:val="1"/>
      <w:numFmt w:val="bullet"/>
      <w:lvlText w:val="o"/>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EB6CE6C">
      <w:start w:val="1"/>
      <w:numFmt w:val="bullet"/>
      <w:lvlText w:val="▪"/>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BA7FD0">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1EED2A">
      <w:start w:val="1"/>
      <w:numFmt w:val="bullet"/>
      <w:lvlText w:val="o"/>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E64778C">
      <w:start w:val="1"/>
      <w:numFmt w:val="bullet"/>
      <w:lvlText w:val="▪"/>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A7F7D80"/>
    <w:multiLevelType w:val="hybridMultilevel"/>
    <w:tmpl w:val="E130A8FE"/>
    <w:lvl w:ilvl="0" w:tplc="89D89328">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1DA4922">
      <w:start w:val="1"/>
      <w:numFmt w:val="bullet"/>
      <w:lvlText w:val="o"/>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268EA0">
      <w:start w:val="1"/>
      <w:numFmt w:val="bullet"/>
      <w:lvlText w:val="▪"/>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16BEC4">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F8171A">
      <w:start w:val="1"/>
      <w:numFmt w:val="bullet"/>
      <w:lvlText w:val="o"/>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26736A">
      <w:start w:val="1"/>
      <w:numFmt w:val="bullet"/>
      <w:lvlText w:val="▪"/>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18AF28C">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E01E02">
      <w:start w:val="1"/>
      <w:numFmt w:val="bullet"/>
      <w:lvlText w:val="o"/>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52C5798">
      <w:start w:val="1"/>
      <w:numFmt w:val="bullet"/>
      <w:lvlText w:val="▪"/>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B3822C5"/>
    <w:multiLevelType w:val="hybridMultilevel"/>
    <w:tmpl w:val="235CF446"/>
    <w:lvl w:ilvl="0" w:tplc="C6900312">
      <w:start w:val="1"/>
      <w:numFmt w:val="bullet"/>
      <w:lvlText w:val="-"/>
      <w:lvlJc w:val="left"/>
      <w:pPr>
        <w:ind w:left="1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9981F30">
      <w:start w:val="1"/>
      <w:numFmt w:val="bullet"/>
      <w:lvlText w:val="o"/>
      <w:lvlJc w:val="left"/>
      <w:pPr>
        <w:ind w:left="11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2CAF0F4">
      <w:start w:val="1"/>
      <w:numFmt w:val="bullet"/>
      <w:lvlText w:val="▪"/>
      <w:lvlJc w:val="left"/>
      <w:pPr>
        <w:ind w:left="19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920200E">
      <w:start w:val="1"/>
      <w:numFmt w:val="bullet"/>
      <w:lvlText w:val="•"/>
      <w:lvlJc w:val="left"/>
      <w:pPr>
        <w:ind w:left="26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F78C11E">
      <w:start w:val="1"/>
      <w:numFmt w:val="bullet"/>
      <w:lvlText w:val="o"/>
      <w:lvlJc w:val="left"/>
      <w:pPr>
        <w:ind w:left="33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EA97C0">
      <w:start w:val="1"/>
      <w:numFmt w:val="bullet"/>
      <w:lvlText w:val="▪"/>
      <w:lvlJc w:val="left"/>
      <w:pPr>
        <w:ind w:left="40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B9A6768">
      <w:start w:val="1"/>
      <w:numFmt w:val="bullet"/>
      <w:lvlText w:val="•"/>
      <w:lvlJc w:val="left"/>
      <w:pPr>
        <w:ind w:left="47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78E3940">
      <w:start w:val="1"/>
      <w:numFmt w:val="bullet"/>
      <w:lvlText w:val="o"/>
      <w:lvlJc w:val="left"/>
      <w:pPr>
        <w:ind w:left="5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396785C">
      <w:start w:val="1"/>
      <w:numFmt w:val="bullet"/>
      <w:lvlText w:val="▪"/>
      <w:lvlJc w:val="left"/>
      <w:pPr>
        <w:ind w:left="6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DEE7024"/>
    <w:multiLevelType w:val="hybridMultilevel"/>
    <w:tmpl w:val="ECD07838"/>
    <w:lvl w:ilvl="0" w:tplc="97AC3D2C">
      <w:start w:val="1"/>
      <w:numFmt w:val="lowerLetter"/>
      <w:lvlText w:val="%1."/>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F43C5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0AA2AE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FAA342">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122CE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023AE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0B8733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6CA6D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66D848">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5015FA5"/>
    <w:multiLevelType w:val="hybridMultilevel"/>
    <w:tmpl w:val="34D2A756"/>
    <w:lvl w:ilvl="0" w:tplc="01346F46">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2A0D5A">
      <w:start w:val="1"/>
      <w:numFmt w:val="bullet"/>
      <w:lvlText w:val="o"/>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608498">
      <w:start w:val="1"/>
      <w:numFmt w:val="bullet"/>
      <w:lvlText w:val="▪"/>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040210">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C0EBCE">
      <w:start w:val="1"/>
      <w:numFmt w:val="bullet"/>
      <w:lvlText w:val="o"/>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30D22C">
      <w:start w:val="1"/>
      <w:numFmt w:val="bullet"/>
      <w:lvlText w:val="▪"/>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728EEB4">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E01114">
      <w:start w:val="1"/>
      <w:numFmt w:val="bullet"/>
      <w:lvlText w:val="o"/>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33AE36A">
      <w:start w:val="1"/>
      <w:numFmt w:val="bullet"/>
      <w:lvlText w:val="▪"/>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548418B"/>
    <w:multiLevelType w:val="hybridMultilevel"/>
    <w:tmpl w:val="4C64F612"/>
    <w:lvl w:ilvl="0" w:tplc="C9E262DE">
      <w:start w:val="1"/>
      <w:numFmt w:val="bullet"/>
      <w:lvlText w:val="-"/>
      <w:lvlJc w:val="left"/>
      <w:pPr>
        <w:ind w:left="1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B40190">
      <w:start w:val="1"/>
      <w:numFmt w:val="bullet"/>
      <w:lvlText w:val="o"/>
      <w:lvlJc w:val="left"/>
      <w:pPr>
        <w:ind w:left="11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38C29C">
      <w:start w:val="1"/>
      <w:numFmt w:val="bullet"/>
      <w:lvlText w:val="▪"/>
      <w:lvlJc w:val="left"/>
      <w:pPr>
        <w:ind w:left="19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2E813A">
      <w:start w:val="1"/>
      <w:numFmt w:val="bullet"/>
      <w:lvlText w:val="•"/>
      <w:lvlJc w:val="left"/>
      <w:pPr>
        <w:ind w:left="26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EE0102">
      <w:start w:val="1"/>
      <w:numFmt w:val="bullet"/>
      <w:lvlText w:val="o"/>
      <w:lvlJc w:val="left"/>
      <w:pPr>
        <w:ind w:left="33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86639F4">
      <w:start w:val="1"/>
      <w:numFmt w:val="bullet"/>
      <w:lvlText w:val="▪"/>
      <w:lvlJc w:val="left"/>
      <w:pPr>
        <w:ind w:left="40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CE4618">
      <w:start w:val="1"/>
      <w:numFmt w:val="bullet"/>
      <w:lvlText w:val="•"/>
      <w:lvlJc w:val="left"/>
      <w:pPr>
        <w:ind w:left="47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24E77A">
      <w:start w:val="1"/>
      <w:numFmt w:val="bullet"/>
      <w:lvlText w:val="o"/>
      <w:lvlJc w:val="left"/>
      <w:pPr>
        <w:ind w:left="5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D89C1C">
      <w:start w:val="1"/>
      <w:numFmt w:val="bullet"/>
      <w:lvlText w:val="▪"/>
      <w:lvlJc w:val="left"/>
      <w:pPr>
        <w:ind w:left="6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860391675">
    <w:abstractNumId w:val="3"/>
  </w:num>
  <w:num w:numId="2" w16cid:durableId="798766843">
    <w:abstractNumId w:val="5"/>
  </w:num>
  <w:num w:numId="3" w16cid:durableId="2113042204">
    <w:abstractNumId w:val="2"/>
  </w:num>
  <w:num w:numId="4" w16cid:durableId="2079400614">
    <w:abstractNumId w:val="0"/>
  </w:num>
  <w:num w:numId="5" w16cid:durableId="512769953">
    <w:abstractNumId w:val="1"/>
  </w:num>
  <w:num w:numId="6" w16cid:durableId="127208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80"/>
    <w:rsid w:val="00353EA8"/>
    <w:rsid w:val="006E170B"/>
    <w:rsid w:val="00AE594B"/>
    <w:rsid w:val="00EE148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7669"/>
  <w15:docId w15:val="{C6CA930B-DE9A-47DF-8101-1A30A131B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s-PE" w:eastAsia="es-P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Ttulo1">
    <w:name w:val="heading 1"/>
    <w:next w:val="Normal"/>
    <w:link w:val="Ttulo1Car"/>
    <w:uiPriority w:val="9"/>
    <w:qFormat/>
    <w:pPr>
      <w:keepNext/>
      <w:keepLines/>
      <w:spacing w:after="105" w:line="250" w:lineRule="auto"/>
      <w:ind w:left="495" w:hanging="10"/>
      <w:outlineLvl w:val="0"/>
    </w:pPr>
    <w:rPr>
      <w:rFonts w:ascii="Calibri" w:eastAsia="Calibri" w:hAnsi="Calibri" w:cs="Calibri"/>
      <w:b/>
      <w:color w:val="000000"/>
    </w:rPr>
  </w:style>
  <w:style w:type="paragraph" w:styleId="Ttulo2">
    <w:name w:val="heading 2"/>
    <w:next w:val="Normal"/>
    <w:link w:val="Ttulo2Car"/>
    <w:uiPriority w:val="9"/>
    <w:unhideWhenUsed/>
    <w:qFormat/>
    <w:pPr>
      <w:keepNext/>
      <w:keepLines/>
      <w:spacing w:after="0" w:line="259" w:lineRule="auto"/>
      <w:ind w:left="621" w:hanging="10"/>
      <w:outlineLvl w:val="1"/>
    </w:pPr>
    <w:rPr>
      <w:rFonts w:ascii="Calibri" w:eastAsia="Calibri" w:hAnsi="Calibri" w:cs="Calibri"/>
      <w:b/>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4"/>
    </w:rPr>
  </w:style>
  <w:style w:type="character" w:customStyle="1" w:styleId="Ttulo2Car">
    <w:name w:val="Título 2 Car"/>
    <w:link w:val="Ttu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yperlink" Target="http://unesdoc.unesco.org/images/0011/001138/113878so.pdf" TargetMode="External"/><Relationship Id="rId7" Type="http://schemas.openxmlformats.org/officeDocument/2006/relationships/image" Target="media/image1.jpg"/><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9" Type="http://schemas.openxmlformats.org/officeDocument/2006/relationships/header" Target="header3.xml"/><Relationship Id="rId4" Type="http://schemas.openxmlformats.org/officeDocument/2006/relationships/webSettings" Target="webSettings.xml"/><Relationship Id="rId14" Type="http://schemas.openxmlformats.org/officeDocument/2006/relationships/image" Target="media/image0.png"/><Relationship Id="rId22" Type="http://schemas.openxmlformats.org/officeDocument/2006/relationships/hyperlink" Target="http://unesdoc.unesco.org/images/0011/001138/113878so.pdf"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 Id="rId14" Type="http://schemas.openxmlformats.org/officeDocument/2006/relationships/image" Target="media/image0.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 Id="rId14" Type="http://schemas.openxmlformats.org/officeDocument/2006/relationships/image" Target="media/image0.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 Id="rId14" Type="http://schemas.openxmlformats.org/officeDocument/2006/relationships/image" Target="media/image0.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 Id="rId14" Type="http://schemas.openxmlformats.org/officeDocument/2006/relationships/image" Target="media/image0.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 Id="rId14" Type="http://schemas.openxmlformats.org/officeDocument/2006/relationships/image" Target="media/image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2719</Words>
  <Characters>14956</Characters>
  <Application>Microsoft Office Word</Application>
  <DocSecurity>0</DocSecurity>
  <Lines>124</Lines>
  <Paragraphs>35</Paragraphs>
  <ScaleCrop>false</ScaleCrop>
  <Company/>
  <LinksUpToDate>false</LinksUpToDate>
  <CharactersWithSpaces>17640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dc:creator>
  <cp:keywords/>
  <cp:lastModifiedBy>Frey Campana Cruzado</cp:lastModifiedBy>
  <cp:revision>2</cp:revision>
  <dcterms:created xsi:type="dcterms:W3CDTF">2024-11-23T16:00:00Z</dcterms:created>
  <dcterms:modified xsi:type="dcterms:W3CDTF">2024-11-23T16:00:00Z</dcterms:modified>
</cp:coreProperties>
</file>